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710A760E" w14:textId="77777777" w:rsidR="00AB01F4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  <w:r w:rsidR="00AB01F4">
        <w:rPr>
          <w:rFonts w:eastAsia="Garamond"/>
          <w:b/>
        </w:rPr>
        <w:t xml:space="preserve"> </w:t>
      </w:r>
    </w:p>
    <w:p w14:paraId="61546CB7" w14:textId="1341A5E6" w:rsidR="00147796" w:rsidRPr="00626A81" w:rsidRDefault="00AB01F4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 xml:space="preserve">(ZAKRES </w:t>
      </w:r>
      <w:r w:rsidR="00885EC8">
        <w:rPr>
          <w:rFonts w:eastAsia="Garamond"/>
          <w:b/>
        </w:rPr>
        <w:t>3</w:t>
      </w:r>
      <w:r>
        <w:rPr>
          <w:rFonts w:eastAsia="Garamond"/>
          <w:b/>
        </w:rPr>
        <w:t>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3E9946AE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FB713D">
        <w:rPr>
          <w:rFonts w:eastAsia="Garamond"/>
          <w:b/>
        </w:rPr>
        <w:t>6</w:t>
      </w:r>
      <w:r w:rsidR="00E42F33">
        <w:rPr>
          <w:rFonts w:eastAsia="Garamond"/>
          <w:b/>
        </w:rPr>
        <w:t>/2026/DZP/K</w:t>
      </w:r>
    </w:p>
    <w:p w14:paraId="628297CB" w14:textId="5A1CDCF3" w:rsidR="00A5238F" w:rsidRPr="00392FC4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 w:rsidR="00747A50"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 w:rsidR="00962CC1">
        <w:rPr>
          <w:b/>
          <w:szCs w:val="22"/>
          <w:lang w:eastAsia="en-US"/>
        </w:rPr>
        <w:t>neonatologii</w:t>
      </w:r>
      <w:r w:rsidR="00FB4FA6">
        <w:rPr>
          <w:b/>
          <w:szCs w:val="22"/>
          <w:lang w:eastAsia="en-US"/>
        </w:rPr>
        <w:t xml:space="preserve"> </w:t>
      </w:r>
      <w:r w:rsidRPr="00392FC4">
        <w:rPr>
          <w:b/>
          <w:szCs w:val="22"/>
          <w:lang w:eastAsia="en-US"/>
        </w:rPr>
        <w:t xml:space="preserve">w zakładach leczniczych Szpitala Specjalistycznego im. Św. Rodziny SPZOZ w ramach stacjonarnych i całodobowych świadczeń zdrowotnych </w:t>
      </w:r>
      <w:r w:rsidR="00962CC1">
        <w:rPr>
          <w:b/>
          <w:szCs w:val="22"/>
          <w:lang w:eastAsia="en-US"/>
        </w:rPr>
        <w:t xml:space="preserve">oraz ambulatoryjnej opieki zdrowotnej </w:t>
      </w:r>
      <w:r w:rsidR="00FB4FA6">
        <w:rPr>
          <w:b/>
          <w:szCs w:val="22"/>
          <w:lang w:eastAsia="en-US"/>
        </w:rPr>
        <w:t xml:space="preserve"> przez lekarzy posiadających tytuł specjalisty w dziedzinie neonatologii lub tytuł specjalisty II stopnia w zakresie neonatologii</w:t>
      </w:r>
      <w:r w:rsidR="002110B5">
        <w:rPr>
          <w:b/>
          <w:szCs w:val="22"/>
          <w:lang w:eastAsia="en-US"/>
        </w:rPr>
        <w:t>.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1939623F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FB713D">
        <w:rPr>
          <w:rFonts w:eastAsia="Garamond"/>
          <w:b/>
        </w:rPr>
        <w:t>6</w:t>
      </w:r>
      <w:r>
        <w:rPr>
          <w:rFonts w:eastAsia="Garamond"/>
          <w:b/>
        </w:rPr>
        <w:t>/2026/DZP/K</w:t>
      </w:r>
    </w:p>
    <w:p w14:paraId="3C48787D" w14:textId="2055349D" w:rsidR="00FB4FA6" w:rsidRPr="00392FC4" w:rsidRDefault="00FB4FA6" w:rsidP="00FB4FA6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 xml:space="preserve">neonatologii </w:t>
      </w:r>
      <w:r w:rsidRPr="00392FC4">
        <w:rPr>
          <w:b/>
          <w:szCs w:val="22"/>
          <w:lang w:eastAsia="en-US"/>
        </w:rPr>
        <w:t xml:space="preserve">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>oraz ambulatoryjnej opieki zdrowotnej  przez lekarzy posiadających tytuł specjalisty w dziedzinie neonatologii lub tytuł specjalisty II stopnia w zakresie neonatologii</w:t>
      </w:r>
      <w:r w:rsidR="002110B5">
        <w:rPr>
          <w:b/>
          <w:szCs w:val="22"/>
          <w:lang w:eastAsia="en-US"/>
        </w:rPr>
        <w:t>.</w:t>
      </w:r>
    </w:p>
    <w:p w14:paraId="2472A797" w14:textId="77777777" w:rsidR="00962CC1" w:rsidRDefault="00962CC1" w:rsidP="00865546">
      <w:pPr>
        <w:shd w:val="clear" w:color="auto" w:fill="FFFFFF"/>
        <w:spacing w:before="120" w:after="120"/>
        <w:jc w:val="center"/>
        <w:rPr>
          <w:b/>
          <w:szCs w:val="22"/>
          <w:lang w:eastAsia="en-US"/>
        </w:rPr>
      </w:pP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1699A667" w14:textId="43528D5F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2E0DC0D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390E51A5" w14:textId="77777777" w:rsidR="00AB01F4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55EE6B4" w14:textId="77777777" w:rsidR="00AB01F4" w:rsidRPr="00626A81" w:rsidRDefault="00AB01F4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lastRenderedPageBreak/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48AF73B7" w14:textId="7FD038CF" w:rsidR="00FB4FA6" w:rsidRPr="00FB4FA6" w:rsidRDefault="00FB4FA6" w:rsidP="00FB4FA6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FB4FA6">
        <w:rPr>
          <w:b/>
          <w:szCs w:val="22"/>
          <w:lang w:eastAsia="en-US"/>
        </w:rPr>
        <w:t>Konkurs ofert na udzielanie lekarskich świadczeń zdrowotnych z zakresu neonatologii w zakładach leczniczych Szpitala Specjalistycznego im. Św. Rodziny SPZOZ w ramach stacjonarnych i całodobowych świadczeń zdrowotnych oraz ambulatoryjnej opieki zdrowotnej  przez lekarzy posiadających tytuł specjalisty w dziedzinie neonatologii lub tytuł specjalisty II stopnia w zakresie neonatologii</w:t>
      </w:r>
      <w:r w:rsidR="002110B5">
        <w:rPr>
          <w:b/>
          <w:szCs w:val="22"/>
          <w:lang w:eastAsia="en-US"/>
        </w:rPr>
        <w:t>.</w:t>
      </w:r>
      <w:bookmarkStart w:id="0" w:name="_GoBack"/>
      <w:bookmarkEnd w:id="0"/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497AC6FB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FB713D">
        <w:rPr>
          <w:rFonts w:eastAsia="Garamond"/>
          <w:b/>
        </w:rPr>
        <w:t>6</w:t>
      </w:r>
      <w:r w:rsidR="00E42F33">
        <w:rPr>
          <w:rFonts w:eastAsia="Garamond"/>
          <w:b/>
        </w:rPr>
        <w:t>/2026/DZP/K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 xml:space="preserve">ogłoszonego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kwota wskazana w formularzu cenowym obejmuje wszystkie koszty jakie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zapoznałem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otrzymana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wyrażam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3975C78C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6A407B48" w14:textId="77777777" w:rsidR="00AB01F4" w:rsidRDefault="00AB01F4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767520F8" w14:textId="77777777" w:rsidR="00A5238F" w:rsidRDefault="00A5238F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lastRenderedPageBreak/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t xml:space="preserve"> </w:t>
      </w:r>
    </w:p>
    <w:p w14:paraId="6BFE35D4" w14:textId="06305897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FB713D">
        <w:rPr>
          <w:rFonts w:eastAsia="Garamond"/>
          <w:b/>
        </w:rPr>
        <w:t>6</w:t>
      </w:r>
      <w:r>
        <w:rPr>
          <w:rFonts w:eastAsia="Garamond"/>
          <w:b/>
        </w:rPr>
        <w:t>/2026/DZP/K</w:t>
      </w:r>
    </w:p>
    <w:p w14:paraId="1023A565" w14:textId="77777777" w:rsidR="00FB4FA6" w:rsidRDefault="00FB4FA6" w:rsidP="00FB4FA6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 xml:space="preserve">neonatologii </w:t>
      </w:r>
      <w:r w:rsidRPr="00392FC4">
        <w:rPr>
          <w:b/>
          <w:szCs w:val="22"/>
          <w:lang w:eastAsia="en-US"/>
        </w:rPr>
        <w:t xml:space="preserve">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>oraz ambulatoryjnej opieki zdrowotnej  przez lekarzy posiadających tytuł specjalisty w dziedzinie neonatologii lub tytuł specjalisty II stopnia w zakresie neonatologii</w:t>
      </w:r>
    </w:p>
    <w:p w14:paraId="428CD674" w14:textId="77777777" w:rsidR="00FB4FA6" w:rsidRPr="00392FC4" w:rsidRDefault="00FB4FA6" w:rsidP="00FB4FA6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6D1C0B02" w:rsidR="00147796" w:rsidRPr="00626A81" w:rsidRDefault="00890CDB" w:rsidP="00392FC4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Rodziny </w:t>
      </w:r>
      <w:r w:rsidRPr="00626A81">
        <w:rPr>
          <w:rFonts w:eastAsia="Garamond"/>
          <w:sz w:val="22"/>
          <w:szCs w:val="22"/>
        </w:rPr>
        <w:t xml:space="preserve"> z siedzibą w Warszawie, </w:t>
      </w:r>
      <w:r w:rsidR="00C932DE">
        <w:rPr>
          <w:rFonts w:eastAsia="Garamond"/>
          <w:sz w:val="22"/>
          <w:szCs w:val="22"/>
        </w:rPr>
        <w:t>ul. A.J. Madalińskiego 25 , 02-544</w:t>
      </w:r>
      <w:r w:rsidRPr="00626A81">
        <w:rPr>
          <w:rFonts w:eastAsia="Garamond"/>
          <w:sz w:val="22"/>
          <w:szCs w:val="22"/>
        </w:rPr>
        <w:t xml:space="preserve"> Warszawa polegających na: </w:t>
      </w:r>
      <w:r w:rsidR="00A5238F" w:rsidRPr="00FB4FA6">
        <w:rPr>
          <w:b/>
          <w:szCs w:val="22"/>
          <w:lang w:eastAsia="en-US"/>
        </w:rPr>
        <w:t xml:space="preserve">udzielaniu świadczeń zdrowotnych z zakresu </w:t>
      </w:r>
      <w:r w:rsidR="00962CC1" w:rsidRPr="00FB4FA6">
        <w:rPr>
          <w:b/>
          <w:szCs w:val="22"/>
          <w:lang w:eastAsia="en-US"/>
        </w:rPr>
        <w:t>neonatologii</w:t>
      </w:r>
      <w:r w:rsidR="00E0049E" w:rsidRPr="00FB4FA6">
        <w:rPr>
          <w:b/>
          <w:szCs w:val="22"/>
          <w:lang w:eastAsia="en-US"/>
        </w:rPr>
        <w:t xml:space="preserve">, </w:t>
      </w:r>
      <w:r w:rsidR="00885EC8" w:rsidRPr="00FB4FA6">
        <w:rPr>
          <w:b/>
          <w:szCs w:val="22"/>
          <w:lang w:eastAsia="en-US"/>
        </w:rPr>
        <w:t>w tym z zakresu patologii i intensywnej terapii noworodka oraz z zakresu fizjologii i patologii noworodka</w:t>
      </w:r>
      <w:r w:rsidR="00962CC1" w:rsidRPr="00FB4FA6">
        <w:rPr>
          <w:b/>
          <w:szCs w:val="22"/>
          <w:lang w:eastAsia="en-US"/>
        </w:rPr>
        <w:t xml:space="preserve"> </w:t>
      </w:r>
      <w:r w:rsidR="000E7C13" w:rsidRPr="00FB4FA6">
        <w:rPr>
          <w:b/>
          <w:szCs w:val="22"/>
          <w:lang w:eastAsia="en-US"/>
        </w:rPr>
        <w:t>obejmujących dodatkowo wykonywanie badań echa serca u hospitalizowanych noworodków w zakładach leczniczych Szpitala Specjalistycznego im. Św. Rodziny SPZOZ w ramach stacjonarnych i całodobowych świadczeń zdrowotnych</w:t>
      </w:r>
      <w:r w:rsidR="00520682" w:rsidRPr="00FB4FA6">
        <w:rPr>
          <w:b/>
          <w:szCs w:val="22"/>
          <w:lang w:eastAsia="en-US"/>
        </w:rPr>
        <w:t xml:space="preserve">, </w:t>
      </w:r>
      <w:r w:rsidR="000E7C13" w:rsidRPr="00FB4FA6">
        <w:rPr>
          <w:b/>
          <w:szCs w:val="22"/>
          <w:lang w:eastAsia="en-US"/>
        </w:rPr>
        <w:t xml:space="preserve">oraz ambulatoryjnej opieki zdrowotnej </w:t>
      </w:r>
      <w:r w:rsidR="00646174" w:rsidRPr="00FB4FA6">
        <w:rPr>
          <w:b/>
          <w:szCs w:val="22"/>
          <w:lang w:eastAsia="en-US"/>
        </w:rPr>
        <w:t xml:space="preserve">na następujących warunkach: </w:t>
      </w:r>
    </w:p>
    <w:p w14:paraId="6BFA0D16" w14:textId="1338A3B3" w:rsidR="00AB01F4" w:rsidRPr="00022A0A" w:rsidRDefault="00AB01F4" w:rsidP="00BF4608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jc w:val="both"/>
        <w:rPr>
          <w:rFonts w:eastAsia="Garamond"/>
        </w:rPr>
      </w:pPr>
      <w:r w:rsidRPr="00AB01F4">
        <w:rPr>
          <w:rFonts w:eastAsia="Garamond"/>
        </w:rPr>
        <w:t xml:space="preserve">Deklaruję, iż będę udzielać świadczeń zdrowotnych w wymiarze nie mniejszym niż………….godzin miesięcznie </w:t>
      </w:r>
      <w:r>
        <w:rPr>
          <w:rFonts w:eastAsia="Garamond"/>
        </w:rPr>
        <w:t>w ramach stacjonarnych świadczeń zdrowotnych</w:t>
      </w:r>
      <w:r w:rsidR="00612E6A">
        <w:rPr>
          <w:rFonts w:eastAsia="Garamond"/>
        </w:rPr>
        <w:t>.</w:t>
      </w:r>
      <w:r>
        <w:rPr>
          <w:rFonts w:eastAsia="Garamond"/>
        </w:rPr>
        <w:t xml:space="preserve"> </w:t>
      </w:r>
    </w:p>
    <w:p w14:paraId="2C830E6B" w14:textId="1C1B4ECC" w:rsidR="00612E6A" w:rsidRDefault="000C7D14" w:rsidP="00BF4608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</w:t>
      </w:r>
      <w:r w:rsidR="00612E6A">
        <w:rPr>
          <w:rFonts w:eastAsia="Garamond"/>
          <w:sz w:val="22"/>
          <w:szCs w:val="22"/>
        </w:rPr>
        <w:t xml:space="preserve">udzielania na rzecz Udzielającego zamówienia stacjonarnych </w:t>
      </w:r>
      <w:r w:rsidR="000018EA" w:rsidRPr="00626A81">
        <w:rPr>
          <w:rFonts w:eastAsia="Garamond"/>
          <w:sz w:val="22"/>
          <w:szCs w:val="22"/>
        </w:rPr>
        <w:t xml:space="preserve">świadczeń </w:t>
      </w:r>
      <w:r w:rsidR="00612E6A">
        <w:rPr>
          <w:rFonts w:eastAsia="Garamond"/>
          <w:sz w:val="22"/>
          <w:szCs w:val="22"/>
        </w:rPr>
        <w:t xml:space="preserve">zdrowotnych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6E6E01">
        <w:rPr>
          <w:rFonts w:eastAsia="Garamond"/>
          <w:sz w:val="22"/>
          <w:szCs w:val="22"/>
        </w:rPr>
        <w:t xml:space="preserve"> </w:t>
      </w:r>
      <w:r w:rsidR="004556E7" w:rsidRPr="00177E97">
        <w:rPr>
          <w:rFonts w:eastAsia="Garamond"/>
        </w:rPr>
        <w:t>…….. zł</w:t>
      </w:r>
      <w:r w:rsidR="000018EA" w:rsidRPr="00177E97">
        <w:rPr>
          <w:rFonts w:eastAsia="Garamond"/>
        </w:rPr>
        <w:t xml:space="preserve"> brutto </w:t>
      </w:r>
      <w:r w:rsidR="004556E7" w:rsidRPr="00177E97">
        <w:rPr>
          <w:rFonts w:eastAsia="Garamond"/>
        </w:rPr>
        <w:t xml:space="preserve">za </w:t>
      </w:r>
      <w:r w:rsidR="00646174" w:rsidRPr="00177E97">
        <w:rPr>
          <w:rFonts w:eastAsia="Garamond"/>
        </w:rPr>
        <w:t>jedną godzinę udzielania świadczeń</w:t>
      </w:r>
      <w:r w:rsidR="007331DB">
        <w:rPr>
          <w:rFonts w:eastAsia="Garamond"/>
        </w:rPr>
        <w:t>.</w:t>
      </w:r>
    </w:p>
    <w:p w14:paraId="572A69C9" w14:textId="519B611D" w:rsidR="00612E6A" w:rsidRDefault="00646174" w:rsidP="00BF4608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jc w:val="both"/>
        <w:rPr>
          <w:rFonts w:eastAsia="Garamond"/>
          <w:sz w:val="22"/>
          <w:szCs w:val="22"/>
        </w:rPr>
      </w:pPr>
      <w:r w:rsidRPr="00177E97">
        <w:rPr>
          <w:rFonts w:eastAsia="Garamond"/>
        </w:rPr>
        <w:t xml:space="preserve"> </w:t>
      </w:r>
      <w:r w:rsidR="00612E6A" w:rsidRPr="00022A0A">
        <w:rPr>
          <w:rFonts w:eastAsia="Garamond"/>
          <w:sz w:val="22"/>
          <w:szCs w:val="22"/>
        </w:rPr>
        <w:t xml:space="preserve">Deklaruję, iż będę udzielać świadczeń zdrowotnych w wymiarze nie mniejszym niż………….godzin miesięcznie </w:t>
      </w:r>
      <w:r w:rsidR="00612E6A">
        <w:rPr>
          <w:rFonts w:eastAsia="Garamond"/>
          <w:sz w:val="22"/>
          <w:szCs w:val="22"/>
        </w:rPr>
        <w:t xml:space="preserve">w dni powszednie (15.30 – 08.00) oraz w wymiarze nie mniejszym niż …………….. godzin miesięcznie w soboty, niedziele i święta (08.00 – 08.00) </w:t>
      </w:r>
      <w:r w:rsidR="00612E6A" w:rsidRPr="00022A0A">
        <w:rPr>
          <w:rFonts w:eastAsia="Garamond"/>
          <w:sz w:val="22"/>
          <w:szCs w:val="22"/>
        </w:rPr>
        <w:t xml:space="preserve">w ramach </w:t>
      </w:r>
      <w:r w:rsidR="00612E6A">
        <w:rPr>
          <w:rFonts w:eastAsia="Garamond"/>
          <w:sz w:val="22"/>
          <w:szCs w:val="22"/>
        </w:rPr>
        <w:t xml:space="preserve">całodobowych </w:t>
      </w:r>
      <w:r w:rsidR="00612E6A" w:rsidRPr="00022A0A">
        <w:rPr>
          <w:rFonts w:eastAsia="Garamond"/>
          <w:sz w:val="22"/>
          <w:szCs w:val="22"/>
        </w:rPr>
        <w:t xml:space="preserve"> świadczeń zdrowotnych</w:t>
      </w:r>
      <w:r w:rsidR="00612E6A">
        <w:rPr>
          <w:rFonts w:eastAsia="Garamond"/>
          <w:sz w:val="22"/>
          <w:szCs w:val="22"/>
        </w:rPr>
        <w:t>.</w:t>
      </w:r>
    </w:p>
    <w:p w14:paraId="1722EF17" w14:textId="77777777" w:rsidR="00885EC8" w:rsidRPr="00FB4FA6" w:rsidRDefault="00885EC8" w:rsidP="00885EC8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FB4FA6">
        <w:rPr>
          <w:rFonts w:eastAsia="Garamond"/>
          <w:sz w:val="22"/>
          <w:szCs w:val="22"/>
        </w:rPr>
        <w:t>Deklarując udzielanie świadczeń zdrowotnych w wymiarze określonym w pkt 3 powyżej, niniejszym wyrażam zgodę na pełnienie funkcji:</w:t>
      </w:r>
    </w:p>
    <w:p w14:paraId="1FDB0CA7" w14:textId="77777777" w:rsidR="00FB4FA6" w:rsidRPr="003F6E91" w:rsidRDefault="00FB4FA6" w:rsidP="00FB4FA6">
      <w:pPr>
        <w:pStyle w:val="Akapitzlist"/>
        <w:numPr>
          <w:ilvl w:val="0"/>
          <w:numId w:val="95"/>
        </w:numPr>
        <w:spacing w:before="120" w:after="120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>Pierwszego Dyżurnego Neonatologa</w:t>
      </w:r>
      <w:r w:rsidRPr="003F6E91">
        <w:rPr>
          <w:rFonts w:eastAsia="Garamond"/>
          <w:sz w:val="22"/>
          <w:szCs w:val="22"/>
        </w:rPr>
        <w:t xml:space="preserve"> (</w:t>
      </w:r>
      <w:r w:rsidRPr="003F6E91">
        <w:rPr>
          <w:rFonts w:eastAsia="Garamond"/>
          <w:sz w:val="22"/>
          <w:szCs w:val="22"/>
        </w:rPr>
        <w:sym w:font="Symbol" w:char="F081"/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 xml:space="preserve">TAK/ </w:t>
      </w:r>
      <w:r w:rsidRPr="003F6E91">
        <w:rPr>
          <w:rFonts w:eastAsia="Garamond"/>
          <w:sz w:val="22"/>
          <w:szCs w:val="22"/>
        </w:rPr>
        <w:sym w:font="Symbol" w:char="F081"/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>NIE- zaznaczyć właściwą odpowiedź)</w:t>
      </w:r>
      <w:r w:rsidRPr="003F6E91">
        <w:rPr>
          <w:rFonts w:eastAsia="Garamond"/>
          <w:sz w:val="22"/>
          <w:szCs w:val="22"/>
        </w:rPr>
        <w:t xml:space="preserve">, do obowiązków którego należy: </w:t>
      </w:r>
    </w:p>
    <w:p w14:paraId="318130D2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t>sprawowanie nadzoru nad pracą Oddziału Neonatologii;</w:t>
      </w:r>
    </w:p>
    <w:p w14:paraId="443AAD13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w ramach dyżuru medycznego pełnienie nadzoru specjalistycznego i odpowiedzialność za prawidłowość procesu diagnostyczno-leczniczego realizowanego przez pozostały personel medyczny  wobec noworodków będących pacjentami Oddziału Neonatologii, z uwzględnieniem noworodków na Bloku Porodowym – obecność przy porodzie z zagrożeniem życia noworodka;</w:t>
      </w:r>
    </w:p>
    <w:p w14:paraId="1A0E8201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prowadzenie nadzoru nad realizacją obchodów lekarskich dokonywanych w oddziale;</w:t>
      </w:r>
    </w:p>
    <w:p w14:paraId="399E1A82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udzielanie konsultacji na Izbie Przyjęć w zakresie każdorazowego przyjęcia, bądź odmowy przyjęcia noworodka (wiek korygowany) do Szpitala;</w:t>
      </w:r>
    </w:p>
    <w:p w14:paraId="016BC545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prowadzenie dokumentacji medycznej noworodków, sprawowanie nadzoru oraz kontrola właściwego jej wypełniania, akceptacja dyżurowych wypisów noworodków; </w:t>
      </w:r>
    </w:p>
    <w:p w14:paraId="1E7BABF4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lastRenderedPageBreak/>
        <w:t>w sytuacjach tego wymagających udzielanie informacji o stanie zdrowia pacjentów;</w:t>
      </w:r>
    </w:p>
    <w:p w14:paraId="098078DA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podejmowanie decyzji w porozumieniu z Lekarzem Kierującym Oddziałem Neonatologii lub jego zastępcą we wszystkich sytuacjach trudnych związanych z leczeniem pacjentów, przyjęciem lub odmową przyjęcia pacjenta, a także w razie wystąpienia trudności organizacyjnych;</w:t>
      </w:r>
    </w:p>
    <w:p w14:paraId="20A8ED92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bezzwłoczne przekazywanie informacji Kierownikowi Dyżuru w sytuacjach nagłych zdarzeń losowych (np. pożaru), a do chwili jego przybycia sprawowanie nadzoru nad akcją ratowniczą i ewentualną ewakuacją noworodków przy ścisłej współpracy z uprawnionymi służbami miejskimi;</w:t>
      </w:r>
    </w:p>
    <w:p w14:paraId="0BAEB5DF" w14:textId="77777777" w:rsidR="00FB4FA6" w:rsidRPr="003F6E91" w:rsidRDefault="00FB4FA6" w:rsidP="00FB4FA6">
      <w:pPr>
        <w:pStyle w:val="Akapitzlist"/>
        <w:numPr>
          <w:ilvl w:val="0"/>
          <w:numId w:val="96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bezzwłoczne przekazywanie Kierownikowi Dyżuru informacji o wystąpieniu zdarzeń mających charakter kryminalny lub zdarzeń mogących mieć taki charakter.</w:t>
      </w:r>
    </w:p>
    <w:p w14:paraId="4883F434" w14:textId="77777777" w:rsidR="00FB4FA6" w:rsidRPr="003F6E91" w:rsidRDefault="00FB4FA6" w:rsidP="00FB4FA6">
      <w:pPr>
        <w:suppressAutoHyphens w:val="0"/>
        <w:jc w:val="both"/>
        <w:rPr>
          <w:sz w:val="10"/>
          <w:szCs w:val="10"/>
          <w:lang w:eastAsia="pl-PL"/>
        </w:rPr>
      </w:pPr>
    </w:p>
    <w:p w14:paraId="093C5C54" w14:textId="77777777" w:rsidR="00FB4FA6" w:rsidRPr="003F6E91" w:rsidRDefault="00FB4FA6" w:rsidP="00FB4FA6">
      <w:pPr>
        <w:pStyle w:val="Akapitzlist"/>
        <w:numPr>
          <w:ilvl w:val="0"/>
          <w:numId w:val="95"/>
        </w:numPr>
        <w:spacing w:before="120" w:after="120"/>
        <w:jc w:val="both"/>
        <w:rPr>
          <w:rFonts w:eastAsia="Garamond"/>
          <w:sz w:val="22"/>
          <w:szCs w:val="22"/>
        </w:rPr>
      </w:pPr>
      <w:r w:rsidRPr="003F6E91">
        <w:rPr>
          <w:rFonts w:eastAsia="Garamond"/>
          <w:b/>
          <w:sz w:val="22"/>
          <w:szCs w:val="22"/>
        </w:rPr>
        <w:t>Drugiego Dyżurnego/Trzeciego Neonatologa</w:t>
      </w:r>
      <w:r w:rsidRPr="003F6E91">
        <w:rPr>
          <w:rFonts w:eastAsia="Garamond"/>
          <w:sz w:val="22"/>
          <w:szCs w:val="22"/>
        </w:rPr>
        <w:t xml:space="preserve"> (</w:t>
      </w:r>
      <w:r w:rsidRPr="003F6E91">
        <w:rPr>
          <w:rFonts w:eastAsia="Garamond"/>
          <w:sz w:val="22"/>
          <w:szCs w:val="22"/>
        </w:rPr>
        <w:sym w:font="Symbol" w:char="F081"/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 xml:space="preserve">TAK/ </w:t>
      </w:r>
      <w:r w:rsidRPr="003F6E91">
        <w:rPr>
          <w:rFonts w:eastAsia="Garamond"/>
          <w:sz w:val="22"/>
          <w:szCs w:val="22"/>
        </w:rPr>
        <w:sym w:font="Symbol" w:char="F081"/>
      </w:r>
      <w:r w:rsidRPr="003F6E91">
        <w:rPr>
          <w:rFonts w:eastAsia="Garamond"/>
          <w:sz w:val="22"/>
          <w:szCs w:val="22"/>
        </w:rPr>
        <w:t xml:space="preserve"> </w:t>
      </w:r>
      <w:r w:rsidRPr="003F6E91">
        <w:rPr>
          <w:rFonts w:eastAsia="Garamond"/>
          <w:b/>
          <w:sz w:val="22"/>
          <w:szCs w:val="22"/>
        </w:rPr>
        <w:t>NIE- zaznaczyć właściwą odpowiedź)</w:t>
      </w:r>
      <w:r w:rsidRPr="003F6E91">
        <w:rPr>
          <w:rFonts w:eastAsia="Garamond"/>
          <w:sz w:val="22"/>
          <w:szCs w:val="22"/>
        </w:rPr>
        <w:t xml:space="preserve">, do obowiązków którego należy: </w:t>
      </w:r>
    </w:p>
    <w:p w14:paraId="6BAEADD2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 xml:space="preserve">w ramach dyżuru medycznego pełnienie nadzoru specjalistycznego i odpowiedzialność za prawidłowość procesu diagnostyczno-leczniczego realizowanego przez pozostały personel medyczny wobec noworodków będących pacjentami Oddziału Neonatologii. W sytuacjach wątpliwych, w odniesieniu do noworodków przebywających w oddziale – konsultowanie  określonych działań </w:t>
      </w:r>
      <w:proofErr w:type="spellStart"/>
      <w:r w:rsidRPr="003F6E91">
        <w:rPr>
          <w:lang w:eastAsia="pl-PL"/>
        </w:rPr>
        <w:t>diagnostyczno</w:t>
      </w:r>
      <w:proofErr w:type="spellEnd"/>
      <w:r w:rsidRPr="003F6E91">
        <w:rPr>
          <w:lang w:eastAsia="pl-PL"/>
        </w:rPr>
        <w:t xml:space="preserve"> – leczniczych z Pierwszym Dyżurnym Neonatologiem. W przypadku, gdy funkcję Drugiego i /lub Trzeciego Dyżurnego Neonatologa sprawuje lekarz realizujący specjalizację się w dziedzinie neonatologii lub w dziedzinie pediatrii – określanie działań diagnostyczno-leczniczych wobec tych noworodków  każdorazowo następuje za wiedzą i zgodą Pierwszego Dyżurnego Neonatologa;</w:t>
      </w:r>
    </w:p>
    <w:p w14:paraId="274F510B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uczestniczenie w pracy Zespołu Neonatologicznego w Bloku Porodowym;</w:t>
      </w:r>
    </w:p>
    <w:p w14:paraId="28E4E14C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prowadzenie dokumentacji medycznej noworodków, sprawowanie nadzoru oraz kontrola właściwego jej wypełniania;</w:t>
      </w:r>
    </w:p>
    <w:p w14:paraId="6FA3F354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w przypadku stanów nagłych i dynamicznie się zmieniających udzielanie informacji o pacjentach, po uzgodnieniu powyższego z Pierwszym Dyżurnym Neonatologiem. W przypadku, gdy funkcję Drugiego Dyżurnego Neonatologa sprawuje lekarz realizujący specjalizację się w dziedzinie neonatologii lub w dziedzinie pediatrii –  udzielanie informacji o pacjentach następuje zawsze za wiedzą i zgodą Pierwszego Dyżurnego  Neonatologa;</w:t>
      </w:r>
    </w:p>
    <w:p w14:paraId="7FBACBBB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udzielanie konsultacji neonatologicznych w Izbie Przyjęć. W przypadku, gdy funkcję Drugiego Dyżurnego Neonatologa sprawuje lekarz realizujący specjalizację w dziedzinie neonatologii lub w dziedzinie pediatrii – udzielanie konsultacji neonatologicznych odbywa się w porozumieniu oraz za wiedzą i zgodą Pierwszego Dyżurnego Neonatologa;</w:t>
      </w:r>
    </w:p>
    <w:p w14:paraId="3C26CCA1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w sytuacjach nagłych zdarzeń losowych (np. pożaru) bezzwłoczne przekazywanie informacji Pierwszemu Dyżurnemu Neonatologowi, oraz uczestniczenie w akcji ratowniczej oraz ewentualnej ewakuacji noworodków przy ścisłej współpracy z Kierownikiem Dyżuru oraz Pierwszym Dyżurnym Neonatologiem;</w:t>
      </w:r>
    </w:p>
    <w:p w14:paraId="37851488" w14:textId="77777777" w:rsidR="00FB4FA6" w:rsidRPr="003F6E91" w:rsidRDefault="00FB4FA6" w:rsidP="00FB4FA6">
      <w:pPr>
        <w:pStyle w:val="Akapitzlist"/>
        <w:numPr>
          <w:ilvl w:val="0"/>
          <w:numId w:val="97"/>
        </w:numPr>
        <w:suppressAutoHyphens w:val="0"/>
        <w:jc w:val="both"/>
        <w:rPr>
          <w:lang w:eastAsia="pl-PL"/>
        </w:rPr>
      </w:pPr>
      <w:r w:rsidRPr="003F6E91">
        <w:rPr>
          <w:lang w:eastAsia="pl-PL"/>
        </w:rPr>
        <w:t>bezzwłoczne przekazywanie Pierwszemu Dyżurnemu Neonatologowi informacji o wystąpieniu zdarzeń mających charakter kryminalny lub zdarzeń mogących mieć taki charakter.</w:t>
      </w:r>
    </w:p>
    <w:p w14:paraId="604191B4" w14:textId="77777777" w:rsidR="00885EC8" w:rsidRDefault="00885EC8" w:rsidP="00FB4FA6">
      <w:pPr>
        <w:pStyle w:val="Akapitzlist"/>
        <w:suppressAutoHyphens w:val="0"/>
        <w:ind w:left="1803"/>
        <w:jc w:val="both"/>
        <w:rPr>
          <w:color w:val="FF0000"/>
          <w:lang w:eastAsia="pl-PL"/>
        </w:rPr>
      </w:pPr>
    </w:p>
    <w:p w14:paraId="4BF47E4B" w14:textId="77777777" w:rsidR="00962CC1" w:rsidRDefault="007331DB" w:rsidP="00FB4FA6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jc w:val="both"/>
        <w:rPr>
          <w:rFonts w:eastAsia="Garamond"/>
          <w:sz w:val="22"/>
          <w:szCs w:val="22"/>
        </w:rPr>
      </w:pPr>
      <w:r w:rsidRPr="00FB4FA6">
        <w:rPr>
          <w:rFonts w:eastAsia="Garamond"/>
          <w:sz w:val="22"/>
          <w:szCs w:val="22"/>
        </w:rPr>
        <w:t>Przyjmujący zamówienie otrzyma wynagrodzenie z tytułu udzielania na rzecz Udzielającego zamówienia całodobowych świadczeń zdrowotnych w wysokości</w:t>
      </w:r>
      <w:r w:rsidR="00962CC1" w:rsidRPr="00FB4FA6">
        <w:rPr>
          <w:rFonts w:eastAsia="Garamond"/>
          <w:sz w:val="22"/>
          <w:szCs w:val="22"/>
        </w:rPr>
        <w:t>:</w:t>
      </w:r>
    </w:p>
    <w:p w14:paraId="6D7C29B3" w14:textId="77777777" w:rsidR="00885EC8" w:rsidRPr="00FB4FA6" w:rsidRDefault="00885EC8" w:rsidP="00FB4FA6">
      <w:pPr>
        <w:pStyle w:val="Akapitzlist"/>
        <w:numPr>
          <w:ilvl w:val="0"/>
          <w:numId w:val="98"/>
        </w:numPr>
        <w:jc w:val="both"/>
        <w:rPr>
          <w:rFonts w:eastAsia="Garamond"/>
          <w:sz w:val="22"/>
          <w:szCs w:val="22"/>
        </w:rPr>
      </w:pPr>
      <w:r w:rsidRPr="00FB4FA6">
        <w:rPr>
          <w:rFonts w:eastAsia="Garamond"/>
          <w:b/>
          <w:sz w:val="22"/>
          <w:szCs w:val="22"/>
        </w:rPr>
        <w:lastRenderedPageBreak/>
        <w:t>w przypadku wyrażenia zgody na pełnienie funkcji</w:t>
      </w:r>
      <w:r w:rsidRPr="00FB4FA6">
        <w:rPr>
          <w:rFonts w:eastAsia="Garamond"/>
          <w:sz w:val="22"/>
          <w:szCs w:val="22"/>
        </w:rPr>
        <w:t xml:space="preserve"> </w:t>
      </w:r>
      <w:r w:rsidRPr="00FB4FA6">
        <w:rPr>
          <w:rFonts w:eastAsia="Garamond"/>
          <w:b/>
          <w:sz w:val="22"/>
          <w:szCs w:val="22"/>
        </w:rPr>
        <w:t>Pierwszego Dyżurnego Neonatologa:</w:t>
      </w:r>
    </w:p>
    <w:p w14:paraId="4F58B18F" w14:textId="77777777" w:rsidR="00885EC8" w:rsidRPr="00FB4FA6" w:rsidRDefault="00885EC8" w:rsidP="00885EC8">
      <w:pPr>
        <w:pStyle w:val="Akapitzlist"/>
        <w:spacing w:line="360" w:lineRule="auto"/>
        <w:ind w:left="568" w:firstLine="436"/>
        <w:jc w:val="both"/>
        <w:rPr>
          <w:rFonts w:eastAsia="Garamond"/>
          <w:sz w:val="22"/>
          <w:szCs w:val="22"/>
        </w:rPr>
      </w:pPr>
      <w:r w:rsidRPr="00FB4FA6">
        <w:rPr>
          <w:rFonts w:eastAsia="Garamond"/>
          <w:b/>
          <w:sz w:val="22"/>
          <w:szCs w:val="22"/>
        </w:rPr>
        <w:t xml:space="preserve">……………….. </w:t>
      </w:r>
      <w:r w:rsidRPr="00FB4FA6">
        <w:rPr>
          <w:rFonts w:eastAsia="Garamond"/>
          <w:sz w:val="22"/>
          <w:szCs w:val="22"/>
        </w:rPr>
        <w:t>zł brutto za jedną godzinę udzielania świadczeń w dni powszednie,</w:t>
      </w:r>
    </w:p>
    <w:p w14:paraId="18A0ACC5" w14:textId="77777777" w:rsidR="00885EC8" w:rsidRPr="00FB4FA6" w:rsidRDefault="00885EC8" w:rsidP="00885EC8">
      <w:pPr>
        <w:pStyle w:val="Akapitzlist"/>
        <w:spacing w:line="360" w:lineRule="auto"/>
        <w:ind w:left="1004"/>
        <w:jc w:val="both"/>
        <w:rPr>
          <w:rFonts w:eastAsia="Garamond"/>
        </w:rPr>
      </w:pPr>
      <w:r w:rsidRPr="00FB4FA6">
        <w:rPr>
          <w:rFonts w:eastAsia="Garamond"/>
          <w:b/>
          <w:sz w:val="22"/>
          <w:szCs w:val="22"/>
        </w:rPr>
        <w:t xml:space="preserve">……………….. </w:t>
      </w:r>
      <w:r w:rsidRPr="00FB4FA6">
        <w:rPr>
          <w:rFonts w:eastAsia="Garamond"/>
          <w:sz w:val="22"/>
          <w:szCs w:val="22"/>
        </w:rPr>
        <w:t xml:space="preserve">zł brutto za jedną godzinę udzielania świadczeń </w:t>
      </w:r>
      <w:r w:rsidRPr="00FB4FA6">
        <w:rPr>
          <w:rFonts w:eastAsia="Garamond"/>
        </w:rPr>
        <w:t>w soboty, niedziele i święta .</w:t>
      </w:r>
    </w:p>
    <w:p w14:paraId="6710B1AB" w14:textId="77777777" w:rsidR="00885EC8" w:rsidRPr="00FB4FA6" w:rsidRDefault="00885EC8" w:rsidP="00FB4FA6">
      <w:pPr>
        <w:pStyle w:val="Akapitzlist"/>
        <w:numPr>
          <w:ilvl w:val="0"/>
          <w:numId w:val="98"/>
        </w:numPr>
        <w:jc w:val="both"/>
        <w:rPr>
          <w:rFonts w:eastAsia="Garamond"/>
          <w:sz w:val="22"/>
          <w:szCs w:val="22"/>
        </w:rPr>
      </w:pPr>
      <w:r w:rsidRPr="00FB4FA6">
        <w:rPr>
          <w:rFonts w:eastAsia="Garamond"/>
          <w:b/>
          <w:sz w:val="22"/>
          <w:szCs w:val="22"/>
        </w:rPr>
        <w:t>w przypadku wyrażenia zgody na pełnienie funkcji</w:t>
      </w:r>
      <w:r w:rsidRPr="00FB4FA6">
        <w:rPr>
          <w:rFonts w:eastAsia="Garamond"/>
          <w:sz w:val="22"/>
          <w:szCs w:val="22"/>
        </w:rPr>
        <w:t xml:space="preserve"> </w:t>
      </w:r>
      <w:r w:rsidRPr="00FB4FA6">
        <w:rPr>
          <w:rFonts w:eastAsia="Garamond"/>
          <w:b/>
          <w:sz w:val="22"/>
          <w:szCs w:val="22"/>
        </w:rPr>
        <w:t>Drugiego Dyżurnego/Trzeciego Neonatologa:</w:t>
      </w:r>
    </w:p>
    <w:p w14:paraId="067CDE7E" w14:textId="77777777" w:rsidR="00885EC8" w:rsidRPr="00FB4FA6" w:rsidRDefault="00885EC8" w:rsidP="00885EC8">
      <w:pPr>
        <w:pStyle w:val="Akapitzlist"/>
        <w:spacing w:line="360" w:lineRule="auto"/>
        <w:ind w:left="568" w:firstLine="436"/>
        <w:jc w:val="both"/>
        <w:rPr>
          <w:rFonts w:eastAsia="Garamond"/>
          <w:sz w:val="22"/>
          <w:szCs w:val="22"/>
        </w:rPr>
      </w:pPr>
      <w:r w:rsidRPr="00FB4FA6">
        <w:rPr>
          <w:rFonts w:eastAsia="Garamond"/>
          <w:b/>
          <w:sz w:val="22"/>
          <w:szCs w:val="22"/>
        </w:rPr>
        <w:t xml:space="preserve">……………….. </w:t>
      </w:r>
      <w:r w:rsidRPr="00FB4FA6">
        <w:rPr>
          <w:rFonts w:eastAsia="Garamond"/>
          <w:sz w:val="22"/>
          <w:szCs w:val="22"/>
        </w:rPr>
        <w:t>zł brutto za jedną godzinę udzielania świadczeń w dni powszednie,</w:t>
      </w:r>
    </w:p>
    <w:p w14:paraId="607FD28A" w14:textId="0A86B9F5" w:rsidR="00885EC8" w:rsidRPr="00FB4FA6" w:rsidRDefault="00885EC8" w:rsidP="00FB4FA6">
      <w:pPr>
        <w:pStyle w:val="Akapitzlist"/>
        <w:ind w:left="1004"/>
        <w:jc w:val="both"/>
        <w:rPr>
          <w:rFonts w:eastAsia="Garamond"/>
        </w:rPr>
      </w:pPr>
      <w:r w:rsidRPr="00FB4FA6">
        <w:rPr>
          <w:rFonts w:eastAsia="Garamond"/>
          <w:b/>
          <w:sz w:val="22"/>
          <w:szCs w:val="22"/>
        </w:rPr>
        <w:t xml:space="preserve">……………….. </w:t>
      </w:r>
      <w:r w:rsidRPr="00FB4FA6">
        <w:rPr>
          <w:rFonts w:eastAsia="Garamond"/>
          <w:sz w:val="22"/>
          <w:szCs w:val="22"/>
        </w:rPr>
        <w:t xml:space="preserve">zł brutto za jedną godzinę udzielania świadczeń </w:t>
      </w:r>
      <w:r w:rsidRPr="00FB4FA6">
        <w:rPr>
          <w:rFonts w:eastAsia="Garamond"/>
        </w:rPr>
        <w:t>w soboty, niedziele i święta .</w:t>
      </w:r>
    </w:p>
    <w:p w14:paraId="4E7F88FF" w14:textId="77777777" w:rsidR="00885EC8" w:rsidRPr="00FB4FA6" w:rsidRDefault="00885EC8" w:rsidP="00FB4FA6">
      <w:pPr>
        <w:pStyle w:val="Akapitzlist"/>
        <w:spacing w:before="120" w:after="120" w:line="276" w:lineRule="auto"/>
        <w:ind w:left="284"/>
        <w:jc w:val="both"/>
        <w:rPr>
          <w:rFonts w:eastAsia="Garamond"/>
          <w:sz w:val="10"/>
          <w:szCs w:val="10"/>
        </w:rPr>
      </w:pPr>
    </w:p>
    <w:p w14:paraId="22FD52AE" w14:textId="4207B28E" w:rsidR="00F2642B" w:rsidRDefault="000E7C13" w:rsidP="00BF4608">
      <w:pPr>
        <w:pStyle w:val="Akapitzlist"/>
        <w:numPr>
          <w:ilvl w:val="0"/>
          <w:numId w:val="17"/>
        </w:numPr>
        <w:spacing w:line="276" w:lineRule="auto"/>
        <w:ind w:left="142"/>
        <w:jc w:val="both"/>
        <w:rPr>
          <w:rFonts w:eastAsia="Garamond"/>
        </w:rPr>
      </w:pPr>
      <w:r>
        <w:rPr>
          <w:rFonts w:eastAsia="Garamond"/>
        </w:rPr>
        <w:t xml:space="preserve">Deklaruję wykonywanie badań echa serca u hospitalizowanych noworodków w liczbie wymaganej przez Udzielającego zamówienia. </w:t>
      </w:r>
    </w:p>
    <w:p w14:paraId="3292BA74" w14:textId="0B4D8EFC" w:rsidR="000E7C13" w:rsidRDefault="000E7C13" w:rsidP="00BF4608">
      <w:pPr>
        <w:pStyle w:val="Akapitzlist"/>
        <w:numPr>
          <w:ilvl w:val="0"/>
          <w:numId w:val="17"/>
        </w:numPr>
        <w:spacing w:before="120" w:after="120" w:line="276" w:lineRule="auto"/>
        <w:ind w:left="142" w:hanging="426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zamówienie otrzyma wynagrodzenie z tytułu </w:t>
      </w:r>
      <w:r>
        <w:rPr>
          <w:rFonts w:eastAsia="Garamond"/>
          <w:sz w:val="22"/>
          <w:szCs w:val="22"/>
        </w:rPr>
        <w:t xml:space="preserve">wykonywania badań echa serca u hospitalizowanych noworodków </w:t>
      </w:r>
      <w:r w:rsidRPr="00626A81">
        <w:rPr>
          <w:rFonts w:eastAsia="Garamond"/>
          <w:sz w:val="22"/>
          <w:szCs w:val="22"/>
        </w:rPr>
        <w:t>w wysokości</w:t>
      </w:r>
      <w:r>
        <w:rPr>
          <w:rFonts w:eastAsia="Garamond"/>
          <w:sz w:val="22"/>
          <w:szCs w:val="22"/>
        </w:rPr>
        <w:t xml:space="preserve"> </w:t>
      </w:r>
      <w:r w:rsidRPr="00177E97">
        <w:rPr>
          <w:rFonts w:eastAsia="Garamond"/>
        </w:rPr>
        <w:t xml:space="preserve">…….. zł brutto za </w:t>
      </w:r>
      <w:r>
        <w:rPr>
          <w:rFonts w:eastAsia="Garamond"/>
        </w:rPr>
        <w:t>jedno</w:t>
      </w:r>
      <w:r w:rsidRPr="00177E97">
        <w:rPr>
          <w:rFonts w:eastAsia="Garamond"/>
        </w:rPr>
        <w:t xml:space="preserve"> </w:t>
      </w:r>
      <w:r>
        <w:rPr>
          <w:rFonts w:eastAsia="Garamond"/>
        </w:rPr>
        <w:t>badanie.</w:t>
      </w:r>
    </w:p>
    <w:p w14:paraId="14F51996" w14:textId="77777777" w:rsidR="00520682" w:rsidRDefault="00520682" w:rsidP="00BF4608">
      <w:pPr>
        <w:pStyle w:val="Akapitzlist"/>
        <w:spacing w:before="120" w:after="120" w:line="276" w:lineRule="auto"/>
        <w:ind w:left="142"/>
        <w:jc w:val="both"/>
        <w:rPr>
          <w:rFonts w:eastAsia="Garamond"/>
        </w:rPr>
      </w:pPr>
    </w:p>
    <w:p w14:paraId="59B12A08" w14:textId="77777777" w:rsidR="00FB4FA6" w:rsidRPr="00244589" w:rsidRDefault="00FB4FA6" w:rsidP="00BF4608">
      <w:pPr>
        <w:pStyle w:val="Akapitzlist"/>
        <w:spacing w:before="120" w:after="120" w:line="276" w:lineRule="auto"/>
        <w:ind w:left="142"/>
        <w:jc w:val="both"/>
        <w:rPr>
          <w:rFonts w:eastAsia="Garamond"/>
        </w:rPr>
      </w:pPr>
    </w:p>
    <w:p w14:paraId="0CC707C4" w14:textId="4B193853" w:rsidR="00147796" w:rsidRDefault="00890CDB" w:rsidP="009B7A52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świadczeń zdrowotnych 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r w:rsidR="00B457ED">
        <w:rPr>
          <w:rFonts w:eastAsia="Garamond"/>
          <w:sz w:val="22"/>
          <w:szCs w:val="22"/>
        </w:rPr>
        <w:t xml:space="preserve"> osobiście</w:t>
      </w:r>
    </w:p>
    <w:p w14:paraId="73ECE11C" w14:textId="77777777" w:rsidR="00C932DE" w:rsidRPr="00626A81" w:rsidRDefault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 w:line="360" w:lineRule="auto"/>
        <w:jc w:val="both"/>
        <w:rPr>
          <w:rFonts w:eastAsia="Garamond"/>
          <w:sz w:val="22"/>
          <w:szCs w:val="22"/>
        </w:rPr>
      </w:pPr>
    </w:p>
    <w:p w14:paraId="61FDC7A6" w14:textId="77777777" w:rsidR="00FB4FA6" w:rsidRDefault="007D34A1" w:rsidP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</w:p>
    <w:p w14:paraId="4A81974F" w14:textId="7CA64F6B" w:rsidR="00147796" w:rsidRPr="00626A81" w:rsidRDefault="00890CDB" w:rsidP="00C932D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both"/>
        <w:rPr>
          <w:rFonts w:eastAsia="Garamond"/>
          <w:i/>
          <w:sz w:val="22"/>
          <w:szCs w:val="22"/>
        </w:rPr>
      </w:pPr>
      <w:r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</w:t>
      </w:r>
      <w:r w:rsidR="00FB4FA6">
        <w:rPr>
          <w:rFonts w:eastAsia="Garamond"/>
          <w:sz w:val="22"/>
          <w:szCs w:val="22"/>
        </w:rPr>
        <w:t xml:space="preserve">                                                                        </w:t>
      </w:r>
      <w:r w:rsidR="00C932DE">
        <w:rPr>
          <w:rFonts w:eastAsia="Garamond"/>
          <w:sz w:val="22"/>
          <w:szCs w:val="22"/>
        </w:rPr>
        <w:t xml:space="preserve">  </w:t>
      </w:r>
      <w:r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……………..</w:t>
      </w:r>
    </w:p>
    <w:p w14:paraId="575D905A" w14:textId="4990F00E" w:rsidR="00147796" w:rsidRPr="00626A81" w:rsidRDefault="007D34A1" w:rsidP="00392FC4">
      <w:pPr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i/>
          <w:sz w:val="22"/>
          <w:szCs w:val="22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>(data,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44589">
      <w:headerReference w:type="default" r:id="rId9"/>
      <w:footerReference w:type="default" r:id="rId10"/>
      <w:pgSz w:w="11906" w:h="16838"/>
      <w:pgMar w:top="1135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110B5">
      <w:rPr>
        <w:noProof/>
        <w:color w:val="000000"/>
      </w:rPr>
      <w:t>6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 w15:restartNumberingAfterBreak="0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 w15:restartNumberingAfterBreak="0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 w15:restartNumberingAfterBreak="0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 w15:restartNumberingAfterBreak="0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 w15:restartNumberingAfterBreak="0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 w15:restartNumberingAfterBreak="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1570E75"/>
    <w:multiLevelType w:val="hybridMultilevel"/>
    <w:tmpl w:val="6EF07354"/>
    <w:lvl w:ilvl="0" w:tplc="F9189ABC">
      <w:start w:val="1"/>
      <w:numFmt w:val="decimal"/>
      <w:lvlText w:val="%1)"/>
      <w:lvlJc w:val="left"/>
      <w:pPr>
        <w:ind w:left="1004" w:hanging="360"/>
      </w:pPr>
      <w:rPr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 w15:restartNumberingAfterBreak="0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5" w15:restartNumberingAfterBreak="0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F525A1"/>
    <w:multiLevelType w:val="hybridMultilevel"/>
    <w:tmpl w:val="A4C0FD68"/>
    <w:lvl w:ilvl="0" w:tplc="04150011">
      <w:start w:val="1"/>
      <w:numFmt w:val="decimal"/>
      <w:lvlText w:val="%1)"/>
      <w:lvlJc w:val="left"/>
      <w:pPr>
        <w:ind w:left="1803" w:hanging="360"/>
      </w:pPr>
    </w:lvl>
    <w:lvl w:ilvl="1" w:tplc="04150019" w:tentative="1">
      <w:start w:val="1"/>
      <w:numFmt w:val="lowerLetter"/>
      <w:lvlText w:val="%2."/>
      <w:lvlJc w:val="left"/>
      <w:pPr>
        <w:ind w:left="2523" w:hanging="360"/>
      </w:pPr>
    </w:lvl>
    <w:lvl w:ilvl="2" w:tplc="0415001B" w:tentative="1">
      <w:start w:val="1"/>
      <w:numFmt w:val="lowerRoman"/>
      <w:lvlText w:val="%3."/>
      <w:lvlJc w:val="right"/>
      <w:pPr>
        <w:ind w:left="3243" w:hanging="180"/>
      </w:pPr>
    </w:lvl>
    <w:lvl w:ilvl="3" w:tplc="0415000F" w:tentative="1">
      <w:start w:val="1"/>
      <w:numFmt w:val="decimal"/>
      <w:lvlText w:val="%4."/>
      <w:lvlJc w:val="left"/>
      <w:pPr>
        <w:ind w:left="3963" w:hanging="360"/>
      </w:pPr>
    </w:lvl>
    <w:lvl w:ilvl="4" w:tplc="04150019" w:tentative="1">
      <w:start w:val="1"/>
      <w:numFmt w:val="lowerLetter"/>
      <w:lvlText w:val="%5."/>
      <w:lvlJc w:val="left"/>
      <w:pPr>
        <w:ind w:left="4683" w:hanging="360"/>
      </w:pPr>
    </w:lvl>
    <w:lvl w:ilvl="5" w:tplc="0415001B" w:tentative="1">
      <w:start w:val="1"/>
      <w:numFmt w:val="lowerRoman"/>
      <w:lvlText w:val="%6."/>
      <w:lvlJc w:val="right"/>
      <w:pPr>
        <w:ind w:left="5403" w:hanging="180"/>
      </w:pPr>
    </w:lvl>
    <w:lvl w:ilvl="6" w:tplc="0415000F" w:tentative="1">
      <w:start w:val="1"/>
      <w:numFmt w:val="decimal"/>
      <w:lvlText w:val="%7."/>
      <w:lvlJc w:val="left"/>
      <w:pPr>
        <w:ind w:left="6123" w:hanging="360"/>
      </w:pPr>
    </w:lvl>
    <w:lvl w:ilvl="7" w:tplc="04150019" w:tentative="1">
      <w:start w:val="1"/>
      <w:numFmt w:val="lowerLetter"/>
      <w:lvlText w:val="%8."/>
      <w:lvlJc w:val="left"/>
      <w:pPr>
        <w:ind w:left="6843" w:hanging="360"/>
      </w:pPr>
    </w:lvl>
    <w:lvl w:ilvl="8" w:tplc="0415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19" w15:restartNumberingAfterBreak="0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20" w15:restartNumberingAfterBreak="0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3" w15:restartNumberingAfterBreak="0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0" w15:restartNumberingAfterBreak="0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1" w15:restartNumberingAfterBreak="0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3" w15:restartNumberingAfterBreak="0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55E0B52"/>
    <w:multiLevelType w:val="hybridMultilevel"/>
    <w:tmpl w:val="FF66BA50"/>
    <w:lvl w:ilvl="0" w:tplc="04150011">
      <w:start w:val="1"/>
      <w:numFmt w:val="decimal"/>
      <w:lvlText w:val="%1)"/>
      <w:lvlJc w:val="left"/>
      <w:pPr>
        <w:ind w:left="1803" w:hanging="360"/>
      </w:pPr>
    </w:lvl>
    <w:lvl w:ilvl="1" w:tplc="04150019" w:tentative="1">
      <w:start w:val="1"/>
      <w:numFmt w:val="lowerLetter"/>
      <w:lvlText w:val="%2."/>
      <w:lvlJc w:val="left"/>
      <w:pPr>
        <w:ind w:left="2523" w:hanging="360"/>
      </w:pPr>
    </w:lvl>
    <w:lvl w:ilvl="2" w:tplc="0415001B" w:tentative="1">
      <w:start w:val="1"/>
      <w:numFmt w:val="lowerRoman"/>
      <w:lvlText w:val="%3."/>
      <w:lvlJc w:val="right"/>
      <w:pPr>
        <w:ind w:left="3243" w:hanging="180"/>
      </w:pPr>
    </w:lvl>
    <w:lvl w:ilvl="3" w:tplc="0415000F" w:tentative="1">
      <w:start w:val="1"/>
      <w:numFmt w:val="decimal"/>
      <w:lvlText w:val="%4."/>
      <w:lvlJc w:val="left"/>
      <w:pPr>
        <w:ind w:left="3963" w:hanging="360"/>
      </w:pPr>
    </w:lvl>
    <w:lvl w:ilvl="4" w:tplc="04150019" w:tentative="1">
      <w:start w:val="1"/>
      <w:numFmt w:val="lowerLetter"/>
      <w:lvlText w:val="%5."/>
      <w:lvlJc w:val="left"/>
      <w:pPr>
        <w:ind w:left="4683" w:hanging="360"/>
      </w:pPr>
    </w:lvl>
    <w:lvl w:ilvl="5" w:tplc="0415001B" w:tentative="1">
      <w:start w:val="1"/>
      <w:numFmt w:val="lowerRoman"/>
      <w:lvlText w:val="%6."/>
      <w:lvlJc w:val="right"/>
      <w:pPr>
        <w:ind w:left="5403" w:hanging="180"/>
      </w:pPr>
    </w:lvl>
    <w:lvl w:ilvl="6" w:tplc="0415000F" w:tentative="1">
      <w:start w:val="1"/>
      <w:numFmt w:val="decimal"/>
      <w:lvlText w:val="%7."/>
      <w:lvlJc w:val="left"/>
      <w:pPr>
        <w:ind w:left="6123" w:hanging="360"/>
      </w:pPr>
    </w:lvl>
    <w:lvl w:ilvl="7" w:tplc="04150019" w:tentative="1">
      <w:start w:val="1"/>
      <w:numFmt w:val="lowerLetter"/>
      <w:lvlText w:val="%8."/>
      <w:lvlJc w:val="left"/>
      <w:pPr>
        <w:ind w:left="6843" w:hanging="360"/>
      </w:pPr>
    </w:lvl>
    <w:lvl w:ilvl="8" w:tplc="0415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48" w15:restartNumberingAfterBreak="0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9" w15:restartNumberingAfterBreak="0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1" w15:restartNumberingAfterBreak="0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52" w15:restartNumberingAfterBreak="0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3" w15:restartNumberingAfterBreak="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6" w15:restartNumberingAfterBreak="0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9" w15:restartNumberingAfterBreak="0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6" w15:restartNumberingAfterBreak="0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7" w15:restartNumberingAfterBreak="0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B530FD"/>
    <w:multiLevelType w:val="hybridMultilevel"/>
    <w:tmpl w:val="0EE249C0"/>
    <w:lvl w:ilvl="0" w:tplc="DA966AC4">
      <w:start w:val="1"/>
      <w:numFmt w:val="lowerLetter"/>
      <w:lvlText w:val="%1)"/>
      <w:lvlJc w:val="left"/>
      <w:pPr>
        <w:ind w:left="106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0" w15:restartNumberingAfterBreak="0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1" w15:restartNumberingAfterBreak="0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3" w15:restartNumberingAfterBreak="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0" w15:restartNumberingAfterBreak="0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2" w15:restartNumberingAfterBreak="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5" w15:restartNumberingAfterBreak="0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20864A6"/>
    <w:multiLevelType w:val="hybridMultilevel"/>
    <w:tmpl w:val="1A766E66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8" w15:restartNumberingAfterBreak="0">
    <w:nsid w:val="733F05AE"/>
    <w:multiLevelType w:val="hybridMultilevel"/>
    <w:tmpl w:val="C0A2A4B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9" w15:restartNumberingAfterBreak="0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0" w15:restartNumberingAfterBreak="0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1" w15:restartNumberingAfterBreak="0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2" w15:restartNumberingAfterBreak="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3" w15:restartNumberingAfterBreak="0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8" w15:restartNumberingAfterBreak="0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40"/>
  </w:num>
  <w:num w:numId="2">
    <w:abstractNumId w:val="19"/>
  </w:num>
  <w:num w:numId="3">
    <w:abstractNumId w:val="51"/>
  </w:num>
  <w:num w:numId="4">
    <w:abstractNumId w:val="14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2"/>
  </w:num>
  <w:num w:numId="14">
    <w:abstractNumId w:val="90"/>
  </w:num>
  <w:num w:numId="15">
    <w:abstractNumId w:val="75"/>
  </w:num>
  <w:num w:numId="16">
    <w:abstractNumId w:val="17"/>
  </w:num>
  <w:num w:numId="17">
    <w:abstractNumId w:val="87"/>
  </w:num>
  <w:num w:numId="18">
    <w:abstractNumId w:val="44"/>
  </w:num>
  <w:num w:numId="19">
    <w:abstractNumId w:val="77"/>
  </w:num>
  <w:num w:numId="20">
    <w:abstractNumId w:val="50"/>
  </w:num>
  <w:num w:numId="21">
    <w:abstractNumId w:val="28"/>
  </w:num>
  <w:num w:numId="22">
    <w:abstractNumId w:val="36"/>
  </w:num>
  <w:num w:numId="23">
    <w:abstractNumId w:val="20"/>
  </w:num>
  <w:num w:numId="24">
    <w:abstractNumId w:val="94"/>
  </w:num>
  <w:num w:numId="25">
    <w:abstractNumId w:val="62"/>
  </w:num>
  <w:num w:numId="26">
    <w:abstractNumId w:val="35"/>
  </w:num>
  <w:num w:numId="27">
    <w:abstractNumId w:val="15"/>
  </w:num>
  <w:num w:numId="28">
    <w:abstractNumId w:val="86"/>
  </w:num>
  <w:num w:numId="29">
    <w:abstractNumId w:val="21"/>
  </w:num>
  <w:num w:numId="30">
    <w:abstractNumId w:val="95"/>
  </w:num>
  <w:num w:numId="31">
    <w:abstractNumId w:val="55"/>
  </w:num>
  <w:num w:numId="32">
    <w:abstractNumId w:val="63"/>
  </w:num>
  <w:num w:numId="33">
    <w:abstractNumId w:val="64"/>
  </w:num>
  <w:num w:numId="34">
    <w:abstractNumId w:val="48"/>
  </w:num>
  <w:num w:numId="35">
    <w:abstractNumId w:val="84"/>
  </w:num>
  <w:num w:numId="36">
    <w:abstractNumId w:val="34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8"/>
  </w:num>
  <w:num w:numId="38">
    <w:abstractNumId w:val="54"/>
  </w:num>
  <w:num w:numId="39">
    <w:abstractNumId w:val="98"/>
  </w:num>
  <w:num w:numId="40">
    <w:abstractNumId w:val="23"/>
  </w:num>
  <w:num w:numId="41">
    <w:abstractNumId w:val="30"/>
  </w:num>
  <w:num w:numId="42">
    <w:abstractNumId w:val="89"/>
  </w:num>
  <w:num w:numId="43">
    <w:abstractNumId w:val="70"/>
  </w:num>
  <w:num w:numId="44">
    <w:abstractNumId w:val="72"/>
  </w:num>
  <w:num w:numId="45">
    <w:abstractNumId w:val="58"/>
  </w:num>
  <w:num w:numId="46">
    <w:abstractNumId w:val="59"/>
  </w:num>
  <w:num w:numId="47">
    <w:abstractNumId w:val="65"/>
  </w:num>
  <w:num w:numId="48">
    <w:abstractNumId w:val="42"/>
  </w:num>
  <w:num w:numId="49">
    <w:abstractNumId w:val="33"/>
  </w:num>
  <w:num w:numId="50">
    <w:abstractNumId w:val="56"/>
  </w:num>
  <w:num w:numId="51">
    <w:abstractNumId w:val="74"/>
  </w:num>
  <w:num w:numId="52">
    <w:abstractNumId w:val="34"/>
    <w:lvlOverride w:ilvl="0">
      <w:startOverride w:val="1"/>
    </w:lvlOverride>
  </w:num>
  <w:num w:numId="53">
    <w:abstractNumId w:val="60"/>
  </w:num>
  <w:num w:numId="54">
    <w:abstractNumId w:val="57"/>
  </w:num>
  <w:num w:numId="55">
    <w:abstractNumId w:val="61"/>
  </w:num>
  <w:num w:numId="56">
    <w:abstractNumId w:val="49"/>
  </w:num>
  <w:num w:numId="57">
    <w:abstractNumId w:val="80"/>
  </w:num>
  <w:num w:numId="58">
    <w:abstractNumId w:val="78"/>
  </w:num>
  <w:num w:numId="59">
    <w:abstractNumId w:val="27"/>
  </w:num>
  <w:num w:numId="60">
    <w:abstractNumId w:val="32"/>
  </w:num>
  <w:num w:numId="61">
    <w:abstractNumId w:val="82"/>
  </w:num>
  <w:num w:numId="62">
    <w:abstractNumId w:val="24"/>
  </w:num>
  <w:num w:numId="63">
    <w:abstractNumId w:val="71"/>
  </w:num>
  <w:num w:numId="64">
    <w:abstractNumId w:val="25"/>
  </w:num>
  <w:num w:numId="65">
    <w:abstractNumId w:val="66"/>
  </w:num>
  <w:num w:numId="66">
    <w:abstractNumId w:val="37"/>
  </w:num>
  <w:num w:numId="67">
    <w:abstractNumId w:val="97"/>
  </w:num>
  <w:num w:numId="68">
    <w:abstractNumId w:val="12"/>
  </w:num>
  <w:num w:numId="69">
    <w:abstractNumId w:val="45"/>
  </w:num>
  <w:num w:numId="70">
    <w:abstractNumId w:val="76"/>
  </w:num>
  <w:num w:numId="71">
    <w:abstractNumId w:val="91"/>
  </w:num>
  <w:num w:numId="72">
    <w:abstractNumId w:val="31"/>
  </w:num>
  <w:num w:numId="73">
    <w:abstractNumId w:val="92"/>
  </w:num>
  <w:num w:numId="74">
    <w:abstractNumId w:val="16"/>
  </w:num>
  <w:num w:numId="75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8"/>
  </w:num>
  <w:num w:numId="78">
    <w:abstractNumId w:val="53"/>
  </w:num>
  <w:num w:numId="79">
    <w:abstractNumId w:val="96"/>
  </w:num>
  <w:num w:numId="80">
    <w:abstractNumId w:val="52"/>
  </w:num>
  <w:num w:numId="81">
    <w:abstractNumId w:val="39"/>
  </w:num>
  <w:num w:numId="82">
    <w:abstractNumId w:val="26"/>
  </w:num>
  <w:num w:numId="83">
    <w:abstractNumId w:val="73"/>
  </w:num>
  <w:num w:numId="84">
    <w:abstractNumId w:val="13"/>
  </w:num>
  <w:num w:numId="85">
    <w:abstractNumId w:val="46"/>
  </w:num>
  <w:num w:numId="86">
    <w:abstractNumId w:val="34"/>
  </w:num>
  <w:num w:numId="87">
    <w:abstractNumId w:val="67"/>
  </w:num>
  <w:num w:numId="88">
    <w:abstractNumId w:val="43"/>
  </w:num>
  <w:num w:numId="89">
    <w:abstractNumId w:val="81"/>
  </w:num>
  <w:num w:numId="90">
    <w:abstractNumId w:val="85"/>
  </w:num>
  <w:num w:numId="91">
    <w:abstractNumId w:val="41"/>
  </w:num>
  <w:num w:numId="92">
    <w:abstractNumId w:val="79"/>
  </w:num>
  <w:num w:numId="93">
    <w:abstractNumId w:val="29"/>
  </w:num>
  <w:num w:numId="94">
    <w:abstractNumId w:val="88"/>
  </w:num>
  <w:num w:numId="95">
    <w:abstractNumId w:val="69"/>
  </w:num>
  <w:num w:numId="96">
    <w:abstractNumId w:val="47"/>
  </w:num>
  <w:num w:numId="97">
    <w:abstractNumId w:val="18"/>
  </w:num>
  <w:num w:numId="98">
    <w:abstractNumId w:val="1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A0A"/>
    <w:rsid w:val="00022D86"/>
    <w:rsid w:val="00034945"/>
    <w:rsid w:val="00043DA5"/>
    <w:rsid w:val="000506EA"/>
    <w:rsid w:val="00066B54"/>
    <w:rsid w:val="000C7D14"/>
    <w:rsid w:val="000D08DC"/>
    <w:rsid w:val="000D432E"/>
    <w:rsid w:val="000E7C13"/>
    <w:rsid w:val="001128BA"/>
    <w:rsid w:val="0012179A"/>
    <w:rsid w:val="00134448"/>
    <w:rsid w:val="001360B8"/>
    <w:rsid w:val="00147796"/>
    <w:rsid w:val="0016101F"/>
    <w:rsid w:val="00174968"/>
    <w:rsid w:val="00177E97"/>
    <w:rsid w:val="00191A3E"/>
    <w:rsid w:val="001A2E24"/>
    <w:rsid w:val="001B4ED1"/>
    <w:rsid w:val="001D1173"/>
    <w:rsid w:val="001F419C"/>
    <w:rsid w:val="00201386"/>
    <w:rsid w:val="002110B5"/>
    <w:rsid w:val="00212883"/>
    <w:rsid w:val="002401D9"/>
    <w:rsid w:val="00240AB3"/>
    <w:rsid w:val="00244589"/>
    <w:rsid w:val="002577DA"/>
    <w:rsid w:val="002722EE"/>
    <w:rsid w:val="00282F19"/>
    <w:rsid w:val="002A6330"/>
    <w:rsid w:val="002A7358"/>
    <w:rsid w:val="002B542A"/>
    <w:rsid w:val="002F0E69"/>
    <w:rsid w:val="003366D9"/>
    <w:rsid w:val="00347DDE"/>
    <w:rsid w:val="00392FC4"/>
    <w:rsid w:val="003C323B"/>
    <w:rsid w:val="003D0D75"/>
    <w:rsid w:val="003D4310"/>
    <w:rsid w:val="003D4F96"/>
    <w:rsid w:val="0042483F"/>
    <w:rsid w:val="00430C97"/>
    <w:rsid w:val="00443C39"/>
    <w:rsid w:val="00444751"/>
    <w:rsid w:val="004556E7"/>
    <w:rsid w:val="00477CB4"/>
    <w:rsid w:val="00480217"/>
    <w:rsid w:val="004969CF"/>
    <w:rsid w:val="004B0150"/>
    <w:rsid w:val="004C4D7D"/>
    <w:rsid w:val="004C798A"/>
    <w:rsid w:val="004D6F22"/>
    <w:rsid w:val="004D76A5"/>
    <w:rsid w:val="00511292"/>
    <w:rsid w:val="00520682"/>
    <w:rsid w:val="005219A8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12E6A"/>
    <w:rsid w:val="0062623C"/>
    <w:rsid w:val="00626A81"/>
    <w:rsid w:val="00634A5C"/>
    <w:rsid w:val="006372AB"/>
    <w:rsid w:val="00645350"/>
    <w:rsid w:val="006458D0"/>
    <w:rsid w:val="00646174"/>
    <w:rsid w:val="006539B2"/>
    <w:rsid w:val="006B0F35"/>
    <w:rsid w:val="006C4D26"/>
    <w:rsid w:val="006E6E01"/>
    <w:rsid w:val="00723F6D"/>
    <w:rsid w:val="00726C5B"/>
    <w:rsid w:val="007331DB"/>
    <w:rsid w:val="00737C4E"/>
    <w:rsid w:val="00747A50"/>
    <w:rsid w:val="00750A23"/>
    <w:rsid w:val="00752735"/>
    <w:rsid w:val="00776B63"/>
    <w:rsid w:val="00777EB8"/>
    <w:rsid w:val="0078412F"/>
    <w:rsid w:val="007849E4"/>
    <w:rsid w:val="007A2D3D"/>
    <w:rsid w:val="007D34A1"/>
    <w:rsid w:val="007E7136"/>
    <w:rsid w:val="00800438"/>
    <w:rsid w:val="00801B53"/>
    <w:rsid w:val="008111A8"/>
    <w:rsid w:val="0081207C"/>
    <w:rsid w:val="008218A1"/>
    <w:rsid w:val="00822429"/>
    <w:rsid w:val="0082675B"/>
    <w:rsid w:val="008457A2"/>
    <w:rsid w:val="0085070B"/>
    <w:rsid w:val="00865546"/>
    <w:rsid w:val="00885EC8"/>
    <w:rsid w:val="00890CDB"/>
    <w:rsid w:val="00891072"/>
    <w:rsid w:val="008B3BB4"/>
    <w:rsid w:val="008C53A5"/>
    <w:rsid w:val="008E2ADF"/>
    <w:rsid w:val="00921B08"/>
    <w:rsid w:val="009253BD"/>
    <w:rsid w:val="009351A9"/>
    <w:rsid w:val="00962CC1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5676"/>
    <w:rsid w:val="00A45500"/>
    <w:rsid w:val="00A5238F"/>
    <w:rsid w:val="00A72726"/>
    <w:rsid w:val="00A8753D"/>
    <w:rsid w:val="00AA1E06"/>
    <w:rsid w:val="00AB01F4"/>
    <w:rsid w:val="00AE0016"/>
    <w:rsid w:val="00B02473"/>
    <w:rsid w:val="00B134F7"/>
    <w:rsid w:val="00B2556B"/>
    <w:rsid w:val="00B457ED"/>
    <w:rsid w:val="00BC402F"/>
    <w:rsid w:val="00BE5986"/>
    <w:rsid w:val="00BF4608"/>
    <w:rsid w:val="00C133EC"/>
    <w:rsid w:val="00C17405"/>
    <w:rsid w:val="00C3799C"/>
    <w:rsid w:val="00C41CDD"/>
    <w:rsid w:val="00C64EEE"/>
    <w:rsid w:val="00C86DF0"/>
    <w:rsid w:val="00C91D64"/>
    <w:rsid w:val="00C932DE"/>
    <w:rsid w:val="00CC1448"/>
    <w:rsid w:val="00CC2509"/>
    <w:rsid w:val="00CE6232"/>
    <w:rsid w:val="00D119CC"/>
    <w:rsid w:val="00D17878"/>
    <w:rsid w:val="00D25EE1"/>
    <w:rsid w:val="00D41720"/>
    <w:rsid w:val="00D525B0"/>
    <w:rsid w:val="00D60881"/>
    <w:rsid w:val="00D62306"/>
    <w:rsid w:val="00D716F6"/>
    <w:rsid w:val="00D75BEB"/>
    <w:rsid w:val="00D9267C"/>
    <w:rsid w:val="00DF0B27"/>
    <w:rsid w:val="00DF20F1"/>
    <w:rsid w:val="00DF4FBA"/>
    <w:rsid w:val="00E0049E"/>
    <w:rsid w:val="00E346B9"/>
    <w:rsid w:val="00E41867"/>
    <w:rsid w:val="00E42F33"/>
    <w:rsid w:val="00E55008"/>
    <w:rsid w:val="00EA7C13"/>
    <w:rsid w:val="00EB2A19"/>
    <w:rsid w:val="00EF2F32"/>
    <w:rsid w:val="00EF7412"/>
    <w:rsid w:val="00F2642B"/>
    <w:rsid w:val="00F62C20"/>
    <w:rsid w:val="00F67057"/>
    <w:rsid w:val="00FB4FA6"/>
    <w:rsid w:val="00FB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1F4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74AC09-EC7D-44BE-B3B5-01AAE529B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1604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Ewa Paluch</cp:lastModifiedBy>
  <cp:revision>11</cp:revision>
  <cp:lastPrinted>2026-10-07T05:46:00Z</cp:lastPrinted>
  <dcterms:created xsi:type="dcterms:W3CDTF">2026-10-07T14:59:00Z</dcterms:created>
  <dcterms:modified xsi:type="dcterms:W3CDTF">2026-10-21T16:29:00Z</dcterms:modified>
</cp:coreProperties>
</file>