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54" w:rsidRDefault="00436854" w:rsidP="0043685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436854" w:rsidRDefault="00436854" w:rsidP="0043685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436854" w:rsidRDefault="00436854" w:rsidP="00436854">
      <w:pPr>
        <w:spacing w:after="160" w:line="25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6E073A" w:rsidRDefault="006E073A" w:rsidP="0001297A">
      <w:pPr>
        <w:spacing w:line="276" w:lineRule="auto"/>
        <w:ind w:right="1"/>
        <w:jc w:val="center"/>
        <w:rPr>
          <w:rFonts w:ascii="Calibri Light" w:hAnsi="Calibri Light" w:cs="Calibri Light"/>
          <w:b/>
        </w:rPr>
      </w:pPr>
    </w:p>
    <w:p w:rsidR="00B673E4" w:rsidRDefault="00B673E4" w:rsidP="00B673E4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B673E4" w:rsidRPr="00BE154C" w:rsidRDefault="00B673E4" w:rsidP="00B673E4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B673E4" w:rsidRPr="00BE154C" w:rsidRDefault="00B673E4" w:rsidP="00B673E4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C46E5E">
        <w:rPr>
          <w:rFonts w:ascii="Arial" w:eastAsia="Calibri" w:hAnsi="Arial" w:cs="Arial"/>
          <w:b/>
          <w:color w:val="000000" w:themeColor="text1"/>
        </w:rPr>
        <w:t xml:space="preserve">1 </w:t>
      </w:r>
      <w:r w:rsidRPr="00BE154C">
        <w:rPr>
          <w:rFonts w:ascii="Arial" w:eastAsia="Calibri" w:hAnsi="Arial" w:cs="Arial"/>
          <w:b/>
          <w:color w:val="000000" w:themeColor="text1"/>
        </w:rPr>
        <w:t>zamówienia</w:t>
      </w:r>
    </w:p>
    <w:p w:rsidR="00B673E4" w:rsidRPr="00C46E5E" w:rsidRDefault="00B673E4" w:rsidP="00C46E5E">
      <w:pPr>
        <w:spacing w:before="100" w:beforeAutospacing="1" w:line="278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Dostawa </w:t>
      </w:r>
      <w:r w:rsidR="001F4D37"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foteli</w:t>
      </w:r>
      <w:r w:rsidR="00F02621"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1F4D37"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wielofunkcyjnych do podawania </w:t>
      </w:r>
      <w:proofErr w:type="spellStart"/>
      <w:r w:rsidR="001F4D37"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cytostatyków</w:t>
      </w:r>
      <w:proofErr w:type="spellEnd"/>
      <w:r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– 1</w:t>
      </w:r>
      <w:r w:rsidR="003B0C56"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</w:t>
      </w:r>
      <w:r w:rsidRPr="00C46E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szt</w:t>
      </w:r>
      <w:r w:rsidR="00312D3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uk</w:t>
      </w:r>
      <w:bookmarkStart w:id="0" w:name="_GoBack"/>
      <w:bookmarkEnd w:id="0"/>
    </w:p>
    <w:p w:rsidR="00B673E4" w:rsidRPr="00CA46BF" w:rsidRDefault="00B673E4" w:rsidP="00B673E4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B673E4" w:rsidRPr="00DC6D65" w:rsidRDefault="00B673E4" w:rsidP="00B673E4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bidi="en-US"/>
        </w:rPr>
      </w:pPr>
      <w:r w:rsidRPr="00DC6D65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DC6D65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B673E4" w:rsidRPr="00B673E4" w:rsidRDefault="00B673E4" w:rsidP="00B673E4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B673E4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673E4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673E4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673E4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B673E4" w:rsidRPr="00B673E4" w:rsidRDefault="00B673E4" w:rsidP="00B673E4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B673E4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B673E4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B673E4" w:rsidRPr="00B673E4" w:rsidRDefault="00B673E4" w:rsidP="00B673E4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B673E4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B673E4">
        <w:rPr>
          <w:rFonts w:ascii="Arial" w:eastAsia="GulimChe" w:hAnsi="Arial" w:cs="Arial"/>
          <w:b/>
          <w:color w:val="000000" w:themeColor="text1"/>
        </w:rPr>
        <w:t>rok produkcji  202</w:t>
      </w:r>
      <w:r w:rsidR="008B6599">
        <w:rPr>
          <w:rFonts w:ascii="Arial" w:eastAsia="GulimChe" w:hAnsi="Arial" w:cs="Arial"/>
          <w:b/>
          <w:color w:val="000000" w:themeColor="text1"/>
        </w:rPr>
        <w:t>5</w:t>
      </w:r>
      <w:r w:rsidRPr="00B673E4">
        <w:rPr>
          <w:rFonts w:ascii="Arial" w:eastAsia="GulimChe" w:hAnsi="Arial" w:cs="Arial"/>
          <w:b/>
          <w:color w:val="000000" w:themeColor="text1"/>
        </w:rPr>
        <w:t xml:space="preserve"> r.  </w:t>
      </w:r>
      <w:r w:rsidRPr="00B673E4">
        <w:rPr>
          <w:rFonts w:ascii="Arial" w:eastAsia="GulimChe" w:hAnsi="Arial" w:cs="Arial"/>
          <w:color w:val="000000" w:themeColor="text1"/>
        </w:rPr>
        <w:t xml:space="preserve">  </w:t>
      </w:r>
    </w:p>
    <w:p w:rsidR="00B673E4" w:rsidRDefault="00B673E4" w:rsidP="00B673E4">
      <w:pPr>
        <w:spacing w:line="276" w:lineRule="auto"/>
        <w:ind w:right="1"/>
        <w:rPr>
          <w:rFonts w:ascii="Calibri Light" w:hAnsi="Calibri Light" w:cs="Calibri Light"/>
          <w:b/>
        </w:rPr>
      </w:pPr>
    </w:p>
    <w:p w:rsidR="00343D0B" w:rsidRPr="00997E35" w:rsidRDefault="00343D0B" w:rsidP="00343D0B">
      <w:pPr>
        <w:spacing w:line="276" w:lineRule="auto"/>
        <w:jc w:val="center"/>
        <w:rPr>
          <w:rFonts w:ascii="Calibri Light" w:hAnsi="Calibri Light" w:cs="Calibri Light"/>
          <w:b/>
          <w:bCs/>
          <w:u w:val="single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72"/>
        <w:gridCol w:w="1417"/>
        <w:gridCol w:w="2268"/>
      </w:tblGrid>
      <w:tr w:rsidR="00CA46BF" w:rsidRPr="00997E35" w:rsidTr="00B673E4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CA46BF" w:rsidRDefault="00CA46B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Podać wartość lub zakres wartości oferowanych lub potwierdzenie wartości lub  opis</w:t>
            </w:r>
          </w:p>
        </w:tc>
      </w:tr>
      <w:tr w:rsidR="00EE3AD5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BF5078" w:rsidRDefault="00EE3AD5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BF5078" w:rsidRDefault="00D16509" w:rsidP="00D1650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Sprzęt</w:t>
            </w:r>
            <w:r w:rsidR="002900C2" w:rsidRPr="00D6394B">
              <w:rPr>
                <w:rFonts w:ascii="Arial" w:hAnsi="Arial" w:cs="Arial"/>
                <w:color w:val="000000"/>
              </w:rPr>
              <w:t xml:space="preserve"> kompletn</w:t>
            </w:r>
            <w:r>
              <w:rPr>
                <w:rFonts w:ascii="Arial" w:hAnsi="Arial" w:cs="Arial"/>
                <w:color w:val="000000"/>
              </w:rPr>
              <w:t>y</w:t>
            </w:r>
            <w:r w:rsidR="002900C2" w:rsidRPr="00D6394B">
              <w:rPr>
                <w:rFonts w:ascii="Arial" w:hAnsi="Arial" w:cs="Arial"/>
                <w:color w:val="000000"/>
              </w:rPr>
              <w:t xml:space="preserve">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BF5078" w:rsidRDefault="00EE3AD5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BF5078" w:rsidRDefault="00EE3AD5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64E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E" w:rsidRPr="0088764E" w:rsidRDefault="0088764E" w:rsidP="004801E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88764E">
              <w:rPr>
                <w:rFonts w:ascii="Arial" w:hAnsi="Arial" w:cs="Arial"/>
              </w:rPr>
              <w:t xml:space="preserve">Fotel </w:t>
            </w:r>
            <w:proofErr w:type="spellStart"/>
            <w:r w:rsidRPr="0088764E">
              <w:rPr>
                <w:rFonts w:ascii="Arial" w:hAnsi="Arial" w:cs="Arial"/>
                <w:color w:val="000000"/>
              </w:rPr>
              <w:t>multi-funkcjonalny</w:t>
            </w:r>
            <w:proofErr w:type="spellEnd"/>
            <w:r w:rsidRPr="0088764E">
              <w:rPr>
                <w:rFonts w:ascii="Arial" w:hAnsi="Arial" w:cs="Arial"/>
              </w:rPr>
              <w:t xml:space="preserve"> przeznaczony </w:t>
            </w:r>
            <w:r w:rsidRPr="0088764E">
              <w:rPr>
                <w:rFonts w:ascii="Arial" w:hAnsi="Arial" w:cs="Arial"/>
                <w:color w:val="000000"/>
              </w:rPr>
              <w:t xml:space="preserve">do podawania </w:t>
            </w:r>
            <w:proofErr w:type="spellStart"/>
            <w:r w:rsidRPr="0088764E">
              <w:rPr>
                <w:rFonts w:ascii="Arial" w:hAnsi="Arial" w:cs="Arial"/>
                <w:color w:val="000000"/>
              </w:rPr>
              <w:t>cytostatyków</w:t>
            </w:r>
            <w:proofErr w:type="spellEnd"/>
            <w:r w:rsidRPr="0088764E">
              <w:rPr>
                <w:rFonts w:ascii="Arial" w:hAnsi="Arial" w:cs="Arial"/>
              </w:rPr>
              <w:t xml:space="preserve"> z elektryczną regulacją nachylenia segmentu pleców, nachylenia segmentu siedziska, nachylenia </w:t>
            </w:r>
            <w:proofErr w:type="spellStart"/>
            <w:r w:rsidRPr="0088764E">
              <w:rPr>
                <w:rFonts w:ascii="Arial" w:hAnsi="Arial" w:cs="Arial"/>
              </w:rPr>
              <w:t>Trendelenburga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Default="0088764E" w:rsidP="002900C2">
            <w:pPr>
              <w:jc w:val="center"/>
            </w:pPr>
            <w:r w:rsidRPr="00E630D1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64E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6" w:rsidRDefault="003B0C56" w:rsidP="003B0C5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Wymiary fotela:</w:t>
            </w:r>
          </w:p>
          <w:p w:rsidR="0088764E" w:rsidRPr="003B0C56" w:rsidRDefault="006F0E6B" w:rsidP="006F0E6B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minimalna długość leża: </w:t>
            </w:r>
            <w:r w:rsidR="003B0C56" w:rsidRPr="003B0C56">
              <w:rPr>
                <w:rFonts w:ascii="Arial" w:hAnsi="Arial" w:cs="Arial"/>
                <w:sz w:val="20"/>
              </w:rPr>
              <w:t xml:space="preserve"> </w:t>
            </w:r>
            <w:r w:rsidR="0088764E" w:rsidRPr="003B0C56">
              <w:rPr>
                <w:rFonts w:ascii="Arial" w:hAnsi="Arial" w:cs="Arial"/>
                <w:sz w:val="20"/>
              </w:rPr>
              <w:t>2130 mm (+/-30mm)</w:t>
            </w:r>
            <w:r w:rsidR="0088764E" w:rsidRPr="003B0C56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minimalna szerokość leża:</w:t>
            </w:r>
            <w:r w:rsidR="003B0C56">
              <w:rPr>
                <w:rFonts w:ascii="Arial" w:hAnsi="Arial" w:cs="Arial"/>
                <w:sz w:val="20"/>
              </w:rPr>
              <w:t xml:space="preserve"> </w:t>
            </w:r>
            <w:r w:rsidR="0088764E" w:rsidRPr="003B0C56">
              <w:rPr>
                <w:rFonts w:ascii="Arial" w:hAnsi="Arial" w:cs="Arial"/>
                <w:sz w:val="20"/>
              </w:rPr>
              <w:t>600 mm (+/- 30 mm)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Default="0088764E" w:rsidP="002900C2">
            <w:pPr>
              <w:jc w:val="center"/>
            </w:pPr>
            <w:r w:rsidRPr="00E630D1">
              <w:rPr>
                <w:rFonts w:ascii="Arial" w:hAnsi="Arial" w:cs="Arial"/>
              </w:rPr>
              <w:t>Tak</w:t>
            </w:r>
            <w:r w:rsidR="003B0C56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64E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E" w:rsidRPr="0088764E" w:rsidRDefault="00FD1620" w:rsidP="004801E4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Fotel wyposażony w p</w:t>
            </w:r>
            <w:r w:rsidR="0088764E" w:rsidRPr="0088764E">
              <w:rPr>
                <w:rFonts w:ascii="Arial" w:hAnsi="Arial" w:cs="Arial"/>
              </w:rPr>
              <w:t xml:space="preserve">rzewodowy panel sterowania </w:t>
            </w:r>
            <w:r>
              <w:rPr>
                <w:rFonts w:ascii="Arial" w:hAnsi="Arial" w:cs="Arial"/>
              </w:rPr>
              <w:t>umożliwiający regulacje:</w:t>
            </w:r>
          </w:p>
          <w:p w:rsidR="0088764E" w:rsidRPr="0088764E" w:rsidRDefault="00FD1620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8764E" w:rsidRPr="0088764E">
              <w:rPr>
                <w:rFonts w:ascii="Arial" w:hAnsi="Arial" w:cs="Arial"/>
              </w:rPr>
              <w:t>ąt</w:t>
            </w:r>
            <w:r>
              <w:rPr>
                <w:rFonts w:ascii="Arial" w:hAnsi="Arial" w:cs="Arial"/>
              </w:rPr>
              <w:t>a</w:t>
            </w:r>
            <w:r w:rsidR="0088764E" w:rsidRPr="0088764E">
              <w:rPr>
                <w:rFonts w:ascii="Arial" w:hAnsi="Arial" w:cs="Arial"/>
              </w:rPr>
              <w:t xml:space="preserve"> nachylenia segmentu pleców,</w:t>
            </w:r>
          </w:p>
          <w:p w:rsidR="0088764E" w:rsidRPr="0088764E" w:rsidRDefault="00FD1620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8764E" w:rsidRPr="0088764E">
              <w:rPr>
                <w:rFonts w:ascii="Arial" w:hAnsi="Arial" w:cs="Arial"/>
              </w:rPr>
              <w:t>ąt</w:t>
            </w:r>
            <w:r w:rsidR="00956A40">
              <w:rPr>
                <w:rFonts w:ascii="Arial" w:hAnsi="Arial" w:cs="Arial"/>
              </w:rPr>
              <w:t>a</w:t>
            </w:r>
            <w:r w:rsidR="0088764E" w:rsidRPr="0088764E">
              <w:rPr>
                <w:rFonts w:ascii="Arial" w:hAnsi="Arial" w:cs="Arial"/>
              </w:rPr>
              <w:t xml:space="preserve"> nachylenia siedziska,</w:t>
            </w:r>
          </w:p>
          <w:p w:rsidR="0088764E" w:rsidRPr="0088764E" w:rsidRDefault="00FD1620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56A40">
              <w:rPr>
                <w:rFonts w:ascii="Arial" w:hAnsi="Arial" w:cs="Arial"/>
              </w:rPr>
              <w:t>ysokości</w:t>
            </w:r>
            <w:r w:rsidR="0088764E" w:rsidRPr="0088764E">
              <w:rPr>
                <w:rFonts w:ascii="Arial" w:hAnsi="Arial" w:cs="Arial"/>
              </w:rPr>
              <w:t xml:space="preserve">, </w:t>
            </w:r>
          </w:p>
          <w:p w:rsidR="0088764E" w:rsidRPr="0088764E" w:rsidRDefault="00FD1620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8764E" w:rsidRPr="0088764E">
              <w:rPr>
                <w:rFonts w:ascii="Arial" w:hAnsi="Arial" w:cs="Arial"/>
              </w:rPr>
              <w:t>ąt</w:t>
            </w:r>
            <w:r w:rsidR="00956A40">
              <w:rPr>
                <w:rFonts w:ascii="Arial" w:hAnsi="Arial" w:cs="Arial"/>
              </w:rPr>
              <w:t>a</w:t>
            </w:r>
            <w:r w:rsidR="0088764E" w:rsidRPr="0088764E">
              <w:rPr>
                <w:rFonts w:ascii="Arial" w:hAnsi="Arial" w:cs="Arial"/>
              </w:rPr>
              <w:t xml:space="preserve"> nachylenia segmentu nożnego</w:t>
            </w:r>
            <w:r w:rsidR="00956A40">
              <w:rPr>
                <w:rFonts w:ascii="Arial" w:hAnsi="Arial" w:cs="Arial"/>
              </w:rPr>
              <w:t>,</w:t>
            </w:r>
          </w:p>
          <w:p w:rsidR="0088764E" w:rsidRPr="0088764E" w:rsidRDefault="0088764E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88764E">
              <w:rPr>
                <w:rFonts w:ascii="Arial" w:hAnsi="Arial" w:cs="Arial"/>
              </w:rPr>
              <w:t>położenia podnóżka</w:t>
            </w:r>
            <w:r w:rsidR="00956A40">
              <w:rPr>
                <w:rFonts w:ascii="Arial" w:hAnsi="Arial" w:cs="Arial"/>
              </w:rPr>
              <w:t>,</w:t>
            </w:r>
            <w:r w:rsidRPr="0088764E">
              <w:rPr>
                <w:rFonts w:ascii="Arial" w:hAnsi="Arial" w:cs="Arial"/>
              </w:rPr>
              <w:t xml:space="preserve"> </w:t>
            </w:r>
          </w:p>
          <w:p w:rsidR="0088764E" w:rsidRPr="0088764E" w:rsidRDefault="00956A40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88764E" w:rsidRPr="0088764E">
              <w:rPr>
                <w:rFonts w:ascii="Arial" w:hAnsi="Arial" w:cs="Arial"/>
              </w:rPr>
              <w:t>unkcj</w:t>
            </w:r>
            <w:r>
              <w:rPr>
                <w:rFonts w:ascii="Arial" w:hAnsi="Arial" w:cs="Arial"/>
              </w:rPr>
              <w:t>i</w:t>
            </w:r>
            <w:r w:rsidR="0088764E" w:rsidRPr="0088764E">
              <w:rPr>
                <w:rFonts w:ascii="Arial" w:hAnsi="Arial" w:cs="Arial"/>
              </w:rPr>
              <w:t xml:space="preserve"> </w:t>
            </w:r>
            <w:proofErr w:type="spellStart"/>
            <w:r w:rsidR="0088764E" w:rsidRPr="0088764E">
              <w:rPr>
                <w:rFonts w:ascii="Arial" w:hAnsi="Arial" w:cs="Arial"/>
              </w:rPr>
              <w:t>antyszokowa</w:t>
            </w:r>
            <w:proofErr w:type="spellEnd"/>
            <w:r w:rsidR="003B0C56">
              <w:rPr>
                <w:rFonts w:ascii="Arial" w:hAnsi="Arial" w:cs="Arial"/>
              </w:rPr>
              <w:t xml:space="preserve"> </w:t>
            </w:r>
            <w:r w:rsidR="0088764E" w:rsidRPr="0088764E">
              <w:rPr>
                <w:rFonts w:ascii="Arial" w:hAnsi="Arial" w:cs="Arial"/>
              </w:rPr>
              <w:t>/</w:t>
            </w:r>
            <w:proofErr w:type="spellStart"/>
            <w:r w:rsidR="0088764E" w:rsidRPr="0088764E">
              <w:rPr>
                <w:rFonts w:ascii="Arial" w:hAnsi="Arial" w:cs="Arial"/>
              </w:rPr>
              <w:t>Trendelenburga</w:t>
            </w:r>
            <w:proofErr w:type="spellEnd"/>
            <w:r w:rsidR="0088764E" w:rsidRPr="0088764E">
              <w:rPr>
                <w:rFonts w:ascii="Arial" w:hAnsi="Arial" w:cs="Arial"/>
              </w:rPr>
              <w:t xml:space="preserve"> uzyskiwan</w:t>
            </w:r>
            <w:r>
              <w:rPr>
                <w:rFonts w:ascii="Arial" w:hAnsi="Arial" w:cs="Arial"/>
              </w:rPr>
              <w:t>ej</w:t>
            </w:r>
            <w:r w:rsidR="0088764E" w:rsidRPr="0088764E">
              <w:rPr>
                <w:rFonts w:ascii="Arial" w:hAnsi="Arial" w:cs="Arial"/>
              </w:rPr>
              <w:t xml:space="preserve"> za pomocą jednego przycisku,</w:t>
            </w:r>
          </w:p>
          <w:p w:rsidR="0088764E" w:rsidRPr="0088764E" w:rsidRDefault="00956A40" w:rsidP="00FD162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8764E" w:rsidRPr="0088764E">
              <w:rPr>
                <w:rFonts w:ascii="Arial" w:hAnsi="Arial" w:cs="Arial"/>
              </w:rPr>
              <w:t>ozycj</w:t>
            </w:r>
            <w:r>
              <w:rPr>
                <w:rFonts w:ascii="Arial" w:hAnsi="Arial" w:cs="Arial"/>
              </w:rPr>
              <w:t>i</w:t>
            </w:r>
            <w:r w:rsidR="0088764E" w:rsidRPr="0088764E">
              <w:rPr>
                <w:rFonts w:ascii="Arial" w:hAnsi="Arial" w:cs="Arial"/>
              </w:rPr>
              <w:t xml:space="preserve"> fotelow</w:t>
            </w:r>
            <w:r>
              <w:rPr>
                <w:rFonts w:ascii="Arial" w:hAnsi="Arial" w:cs="Arial"/>
              </w:rPr>
              <w:t>ej uzyskiwanej</w:t>
            </w:r>
            <w:r w:rsidR="0088764E" w:rsidRPr="0088764E">
              <w:rPr>
                <w:rFonts w:ascii="Arial" w:hAnsi="Arial" w:cs="Arial"/>
              </w:rPr>
              <w:t xml:space="preserve"> za pomocą jednego </w:t>
            </w:r>
            <w:r>
              <w:rPr>
                <w:rFonts w:ascii="Arial" w:hAnsi="Arial" w:cs="Arial"/>
              </w:rPr>
              <w:t>przycisku,</w:t>
            </w:r>
          </w:p>
          <w:p w:rsidR="0088764E" w:rsidRPr="0088764E" w:rsidRDefault="00956A40" w:rsidP="00956A40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8764E" w:rsidRPr="0088764E">
              <w:rPr>
                <w:rFonts w:ascii="Arial" w:hAnsi="Arial" w:cs="Arial"/>
              </w:rPr>
              <w:t>ozycj</w:t>
            </w:r>
            <w:r>
              <w:rPr>
                <w:rFonts w:ascii="Arial" w:hAnsi="Arial" w:cs="Arial"/>
              </w:rPr>
              <w:t>i</w:t>
            </w:r>
            <w:r w:rsidR="0088764E" w:rsidRPr="0088764E">
              <w:rPr>
                <w:rFonts w:ascii="Arial" w:hAnsi="Arial" w:cs="Arial"/>
              </w:rPr>
              <w:t xml:space="preserve"> horyzontaln</w:t>
            </w:r>
            <w:r>
              <w:rPr>
                <w:rFonts w:ascii="Arial" w:hAnsi="Arial" w:cs="Arial"/>
              </w:rPr>
              <w:t>ej</w:t>
            </w:r>
            <w:r w:rsidR="0088764E" w:rsidRPr="0088764E">
              <w:rPr>
                <w:rFonts w:ascii="Arial" w:hAnsi="Arial" w:cs="Arial"/>
              </w:rPr>
              <w:t xml:space="preserve"> uzyskiwan</w:t>
            </w:r>
            <w:r>
              <w:rPr>
                <w:rFonts w:ascii="Arial" w:hAnsi="Arial" w:cs="Arial"/>
              </w:rPr>
              <w:t>ej</w:t>
            </w:r>
            <w:r w:rsidR="0088764E" w:rsidRPr="0088764E">
              <w:rPr>
                <w:rFonts w:ascii="Arial" w:hAnsi="Arial" w:cs="Arial"/>
              </w:rPr>
              <w:t xml:space="preserve"> za pomocą jednego przycisku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630D1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64E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E" w:rsidRPr="0088764E" w:rsidRDefault="00956A40" w:rsidP="00956A40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Fotel wyposażony w p</w:t>
            </w:r>
            <w:r w:rsidR="0088764E" w:rsidRPr="0088764E">
              <w:rPr>
                <w:rFonts w:ascii="Arial" w:hAnsi="Arial" w:cs="Arial"/>
              </w:rPr>
              <w:t>anel sterowania z funkcjami:</w:t>
            </w:r>
          </w:p>
          <w:p w:rsidR="0088764E" w:rsidRPr="0088764E" w:rsidRDefault="0088764E" w:rsidP="00956A40">
            <w:pPr>
              <w:pStyle w:val="Bezodstpw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8764E">
              <w:rPr>
                <w:rFonts w:ascii="Arial" w:hAnsi="Arial" w:cs="Arial"/>
              </w:rPr>
              <w:t>zabezpieczenie przed przypadkowym uruchomieniem poprzez konieczność wciśnięcia pr</w:t>
            </w:r>
            <w:r w:rsidR="00956A40">
              <w:rPr>
                <w:rFonts w:ascii="Arial" w:hAnsi="Arial" w:cs="Arial"/>
              </w:rPr>
              <w:t>zycisku aktywującego sterowanie,</w:t>
            </w:r>
          </w:p>
          <w:p w:rsidR="0088764E" w:rsidRPr="0088764E" w:rsidRDefault="0088764E" w:rsidP="00956A40">
            <w:pPr>
              <w:pStyle w:val="Bezodstpw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8764E">
              <w:rPr>
                <w:rFonts w:ascii="Arial" w:hAnsi="Arial" w:cs="Arial"/>
              </w:rPr>
              <w:t>przycisk wyłączający sterowanie oznaczony np. STOP</w:t>
            </w:r>
            <w:r w:rsidR="00956A40">
              <w:rPr>
                <w:rFonts w:ascii="Arial" w:hAnsi="Arial" w:cs="Arial"/>
              </w:rPr>
              <w:t>,</w:t>
            </w:r>
          </w:p>
          <w:p w:rsidR="0088764E" w:rsidRPr="0088764E" w:rsidRDefault="00956A40" w:rsidP="00956A40">
            <w:pPr>
              <w:pStyle w:val="Bezodstpw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="0088764E" w:rsidRPr="0088764E">
              <w:rPr>
                <w:rFonts w:ascii="Arial" w:hAnsi="Arial" w:cs="Arial"/>
              </w:rPr>
              <w:t xml:space="preserve">ygnalizacja diodowa informująca o podłączeniu do sieci, </w:t>
            </w:r>
          </w:p>
          <w:p w:rsidR="00956A40" w:rsidRDefault="0088764E" w:rsidP="00956A40">
            <w:pPr>
              <w:pStyle w:val="Bezodstpw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8764E">
              <w:rPr>
                <w:rFonts w:ascii="Arial" w:hAnsi="Arial" w:cs="Arial"/>
              </w:rPr>
              <w:t>osobna sygnalizacja diodowa ładowaniu akumulatora (fotel wyposażony w akumulator)</w:t>
            </w:r>
            <w:r w:rsidR="00956A40">
              <w:rPr>
                <w:rFonts w:ascii="Arial" w:hAnsi="Arial" w:cs="Arial"/>
              </w:rPr>
              <w:t>,</w:t>
            </w:r>
          </w:p>
          <w:p w:rsidR="0088764E" w:rsidRPr="00956A40" w:rsidRDefault="0088764E" w:rsidP="00956A40">
            <w:pPr>
              <w:pStyle w:val="Bezodstpw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956A40">
              <w:rPr>
                <w:rFonts w:ascii="Arial" w:hAnsi="Arial" w:cs="Arial"/>
              </w:rPr>
              <w:t>przycisk blokujący panel sterowania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956A40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630D1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64E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E" w:rsidRPr="0088764E" w:rsidRDefault="0088764E" w:rsidP="005B3072">
            <w:pPr>
              <w:contextualSpacing/>
              <w:rPr>
                <w:rFonts w:ascii="Arial" w:eastAsia="Calibri" w:hAnsi="Arial" w:cs="Arial"/>
              </w:rPr>
            </w:pPr>
            <w:r w:rsidRPr="0088764E">
              <w:rPr>
                <w:rFonts w:ascii="Arial" w:hAnsi="Arial" w:cs="Arial"/>
              </w:rPr>
              <w:t>Elektryczna</w:t>
            </w:r>
            <w:r w:rsidR="00980E60">
              <w:rPr>
                <w:rFonts w:ascii="Arial" w:hAnsi="Arial" w:cs="Arial"/>
              </w:rPr>
              <w:t xml:space="preserve"> regulacja wysokości w zakresie:</w:t>
            </w:r>
            <w:r w:rsidRPr="0088764E">
              <w:rPr>
                <w:rFonts w:ascii="Arial" w:hAnsi="Arial" w:cs="Arial"/>
              </w:rPr>
              <w:t xml:space="preserve"> 550 mm do 950mm (+/-50mm)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Default="0088764E" w:rsidP="002900C2">
            <w:pPr>
              <w:jc w:val="center"/>
            </w:pPr>
            <w:r w:rsidRPr="001C1FCA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64E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E" w:rsidRPr="0088764E" w:rsidRDefault="0088764E" w:rsidP="00933BAD">
            <w:pPr>
              <w:contextualSpacing/>
              <w:rPr>
                <w:rFonts w:ascii="Arial" w:eastAsia="Calibri" w:hAnsi="Arial" w:cs="Arial"/>
              </w:rPr>
            </w:pPr>
            <w:r w:rsidRPr="0088764E">
              <w:rPr>
                <w:rFonts w:ascii="Arial" w:hAnsi="Arial" w:cs="Arial"/>
              </w:rPr>
              <w:t xml:space="preserve">Regulacja nachylenia oparcia pleców w zakresie: – 17 </w:t>
            </w:r>
            <w:r w:rsidRPr="0088764E">
              <w:rPr>
                <w:rFonts w:ascii="Arial" w:hAnsi="Arial" w:cs="Arial"/>
                <w:vertAlign w:val="superscript"/>
              </w:rPr>
              <w:t>0</w:t>
            </w:r>
            <w:r w:rsidRPr="0088764E">
              <w:rPr>
                <w:rFonts w:ascii="Arial" w:hAnsi="Arial" w:cs="Arial"/>
              </w:rPr>
              <w:t xml:space="preserve"> (± 5 </w:t>
            </w:r>
            <w:r w:rsidRPr="0088764E">
              <w:rPr>
                <w:rFonts w:ascii="Arial" w:hAnsi="Arial" w:cs="Arial"/>
                <w:vertAlign w:val="superscript"/>
              </w:rPr>
              <w:t>0</w:t>
            </w:r>
            <w:r w:rsidRPr="0088764E">
              <w:rPr>
                <w:rFonts w:ascii="Arial" w:hAnsi="Arial" w:cs="Arial"/>
              </w:rPr>
              <w:t xml:space="preserve">) do + 70 </w:t>
            </w:r>
            <w:r w:rsidRPr="0088764E">
              <w:rPr>
                <w:rFonts w:ascii="Arial" w:hAnsi="Arial" w:cs="Arial"/>
                <w:vertAlign w:val="superscript"/>
              </w:rPr>
              <w:t>0</w:t>
            </w:r>
            <w:r w:rsidRPr="0088764E">
              <w:rPr>
                <w:rFonts w:ascii="Arial" w:hAnsi="Arial" w:cs="Arial"/>
              </w:rPr>
              <w:t xml:space="preserve"> (± 5 </w:t>
            </w:r>
            <w:r w:rsidRPr="0088764E">
              <w:rPr>
                <w:rFonts w:ascii="Arial" w:hAnsi="Arial" w:cs="Arial"/>
                <w:vertAlign w:val="superscript"/>
              </w:rPr>
              <w:t>0</w:t>
            </w:r>
            <w:r w:rsidRPr="0088764E">
              <w:rPr>
                <w:rFonts w:ascii="Arial" w:hAnsi="Arial" w:cs="Arial"/>
              </w:rPr>
              <w:t>) uzyskiwan</w:t>
            </w:r>
            <w:r w:rsidR="00933BAD">
              <w:rPr>
                <w:rFonts w:ascii="Arial" w:hAnsi="Arial" w:cs="Arial"/>
              </w:rPr>
              <w:t>ą</w:t>
            </w:r>
            <w:r w:rsidRPr="0088764E">
              <w:rPr>
                <w:rFonts w:ascii="Arial" w:hAnsi="Arial" w:cs="Arial"/>
              </w:rPr>
              <w:t xml:space="preserve"> za pomocą siłownika elektrycznego sterowanego panelem centralnym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Default="0088764E" w:rsidP="002900C2">
            <w:pPr>
              <w:jc w:val="center"/>
            </w:pPr>
            <w:r w:rsidRPr="001C1FCA">
              <w:rPr>
                <w:rFonts w:ascii="Arial" w:hAnsi="Arial" w:cs="Arial"/>
              </w:rPr>
              <w:t>Tak</w:t>
            </w:r>
            <w:r w:rsidR="00980E60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764E" w:rsidRPr="00BF5078" w:rsidRDefault="0088764E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0C56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B0C56" w:rsidRPr="00BF5078" w:rsidRDefault="003B0C56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6" w:rsidRPr="005B3072" w:rsidRDefault="003B0C56" w:rsidP="00933BAD">
            <w:pPr>
              <w:contextualSpacing/>
              <w:rPr>
                <w:rFonts w:ascii="Arial" w:eastAsia="Calibri" w:hAnsi="Arial" w:cs="Arial"/>
              </w:rPr>
            </w:pPr>
            <w:r w:rsidRPr="005B3072">
              <w:rPr>
                <w:rFonts w:ascii="Arial" w:hAnsi="Arial" w:cs="Arial"/>
              </w:rPr>
              <w:t xml:space="preserve">Regulacja segmentu siedziska w zakresie: </w:t>
            </w:r>
            <w:r w:rsidR="005B3072">
              <w:rPr>
                <w:rFonts w:ascii="Arial" w:hAnsi="Arial" w:cs="Arial"/>
              </w:rPr>
              <w:t>o</w:t>
            </w:r>
            <w:r w:rsidRPr="005B3072">
              <w:rPr>
                <w:rFonts w:ascii="Arial" w:hAnsi="Arial" w:cs="Arial"/>
              </w:rPr>
              <w:t xml:space="preserve">d 0 </w:t>
            </w:r>
            <w:r w:rsidRPr="005B3072">
              <w:rPr>
                <w:rFonts w:ascii="Arial" w:hAnsi="Arial" w:cs="Arial"/>
                <w:vertAlign w:val="superscript"/>
              </w:rPr>
              <w:t>0</w:t>
            </w:r>
            <w:r w:rsidRPr="005B3072">
              <w:rPr>
                <w:rFonts w:ascii="Arial" w:hAnsi="Arial" w:cs="Arial"/>
              </w:rPr>
              <w:t xml:space="preserve"> do -17 </w:t>
            </w:r>
            <w:r w:rsidRPr="005B3072">
              <w:rPr>
                <w:rFonts w:ascii="Arial" w:hAnsi="Arial" w:cs="Arial"/>
                <w:vertAlign w:val="superscript"/>
              </w:rPr>
              <w:t>0</w:t>
            </w:r>
            <w:r w:rsidRPr="005B3072">
              <w:rPr>
                <w:rFonts w:ascii="Arial" w:hAnsi="Arial" w:cs="Arial"/>
              </w:rPr>
              <w:t xml:space="preserve"> (+/- 5</w:t>
            </w:r>
            <w:r w:rsidRPr="005B3072">
              <w:rPr>
                <w:rFonts w:ascii="Arial" w:hAnsi="Arial" w:cs="Arial"/>
                <w:vertAlign w:val="superscript"/>
              </w:rPr>
              <w:t>o</w:t>
            </w:r>
            <w:r w:rsidRPr="005B3072">
              <w:rPr>
                <w:rFonts w:ascii="Arial" w:hAnsi="Arial" w:cs="Arial"/>
              </w:rPr>
              <w:t>)  uzyskiwan</w:t>
            </w:r>
            <w:r w:rsidR="00933BAD">
              <w:rPr>
                <w:rFonts w:ascii="Arial" w:hAnsi="Arial" w:cs="Arial"/>
              </w:rPr>
              <w:t>ą</w:t>
            </w:r>
            <w:r w:rsidRPr="005B3072">
              <w:rPr>
                <w:rFonts w:ascii="Arial" w:hAnsi="Arial" w:cs="Arial"/>
              </w:rPr>
              <w:t xml:space="preserve"> za pomocą siłownika elektrycznego sterowanego panelem centralnym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0C56" w:rsidRPr="00BF5078" w:rsidRDefault="003B0C56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  <w:r w:rsidR="005B3072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0C56" w:rsidRPr="00BF5078" w:rsidRDefault="003B0C56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0C56" w:rsidRPr="00997E35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B0C56" w:rsidRPr="00BF5078" w:rsidRDefault="003B0C56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6" w:rsidRPr="005B3072" w:rsidRDefault="003B0C56" w:rsidP="005B3072">
            <w:pPr>
              <w:contextualSpacing/>
              <w:rPr>
                <w:rFonts w:ascii="Arial" w:eastAsia="Calibri" w:hAnsi="Arial" w:cs="Arial"/>
              </w:rPr>
            </w:pPr>
            <w:r w:rsidRPr="005B3072">
              <w:rPr>
                <w:rFonts w:ascii="Arial" w:hAnsi="Arial" w:cs="Arial"/>
              </w:rPr>
              <w:t xml:space="preserve">Regulacja przechyłu </w:t>
            </w:r>
            <w:proofErr w:type="spellStart"/>
            <w:r w:rsidRPr="005B3072">
              <w:rPr>
                <w:rFonts w:ascii="Arial" w:hAnsi="Arial" w:cs="Arial"/>
              </w:rPr>
              <w:t>Trendelenburga</w:t>
            </w:r>
            <w:proofErr w:type="spellEnd"/>
            <w:r w:rsidRPr="005B3072">
              <w:rPr>
                <w:rFonts w:ascii="Arial" w:hAnsi="Arial" w:cs="Arial"/>
              </w:rPr>
              <w:t xml:space="preserve"> dokonywana jednym wyraźnie oznakowanym przyciskiem (np. kolorem czerwonym) : -17 </w:t>
            </w:r>
            <w:r w:rsidRPr="005B3072">
              <w:rPr>
                <w:rFonts w:ascii="Arial" w:hAnsi="Arial" w:cs="Arial"/>
                <w:vertAlign w:val="superscript"/>
              </w:rPr>
              <w:t>0</w:t>
            </w:r>
            <w:r w:rsidRPr="005B3072">
              <w:rPr>
                <w:rFonts w:ascii="Arial" w:hAnsi="Arial" w:cs="Arial"/>
              </w:rPr>
              <w:t xml:space="preserve"> (± 5 </w:t>
            </w:r>
            <w:r w:rsidRPr="005B3072">
              <w:rPr>
                <w:rFonts w:ascii="Arial" w:hAnsi="Arial" w:cs="Arial"/>
                <w:vertAlign w:val="superscript"/>
              </w:rPr>
              <w:t>0</w:t>
            </w:r>
            <w:r w:rsidRPr="005B3072">
              <w:rPr>
                <w:rFonts w:ascii="Arial" w:hAnsi="Arial" w:cs="Arial"/>
              </w:rPr>
              <w:t>) uzyskiwana za pomocą siłowników elektrycznych sterowanych panelem centralnym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0C56" w:rsidRPr="00BF5078" w:rsidRDefault="003B0C56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  <w:r w:rsidR="005B3072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0C56" w:rsidRPr="00BF5078" w:rsidRDefault="003B0C56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0C56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B0C56" w:rsidRPr="00BF5078" w:rsidRDefault="003B0C5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6" w:rsidRPr="005B3072" w:rsidRDefault="003B0C56" w:rsidP="004801E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B3072">
              <w:rPr>
                <w:rFonts w:ascii="Arial" w:hAnsi="Arial" w:cs="Arial"/>
              </w:rPr>
              <w:t>Fotel przejezdny, koła z centralną blokadą.  Koła tworzywowe o średnicy min. 150mm. Dźwignie blokady centralnej wyłącznie w narożnikach od strony pleców, umieszczone przy kołach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0C56" w:rsidRPr="00BF5078" w:rsidRDefault="003B0C56" w:rsidP="00B2075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F5078">
              <w:rPr>
                <w:rFonts w:ascii="Arial" w:hAnsi="Arial" w:cs="Arial"/>
              </w:rPr>
              <w:t>Tak</w:t>
            </w:r>
            <w:r w:rsidR="005B3072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B0C56" w:rsidRPr="00BF5078" w:rsidRDefault="003B0C5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3F0C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C" w:rsidRPr="003A22E4" w:rsidRDefault="003A22E4" w:rsidP="003E4686">
            <w:pPr>
              <w:pStyle w:val="Bezodstpw"/>
              <w:rPr>
                <w:rFonts w:ascii="Arial" w:hAnsi="Arial" w:cs="Arial"/>
              </w:rPr>
            </w:pPr>
            <w:r w:rsidRPr="003A22E4">
              <w:rPr>
                <w:rFonts w:ascii="Arial" w:hAnsi="Arial" w:cs="Arial"/>
              </w:rPr>
              <w:t xml:space="preserve">Bezszwowa tapicerka wykonana ze skaju bez zawartości lateksu. </w:t>
            </w:r>
            <w:r w:rsidR="003E4686" w:rsidRPr="003E4686">
              <w:rPr>
                <w:rFonts w:ascii="Arial" w:hAnsi="Arial" w:cs="Arial"/>
                <w:b/>
              </w:rPr>
              <w:t>Kolor tapicerki beżowy</w:t>
            </w:r>
            <w:r w:rsidR="00283690">
              <w:rPr>
                <w:rFonts w:ascii="Arial" w:hAnsi="Arial" w:cs="Arial"/>
                <w:b/>
              </w:rPr>
              <w:t xml:space="preserve"> (ostateczny wybór koloru </w:t>
            </w:r>
            <w:r w:rsidR="00097BE8">
              <w:rPr>
                <w:rFonts w:ascii="Arial" w:hAnsi="Arial" w:cs="Arial"/>
                <w:b/>
              </w:rPr>
              <w:t xml:space="preserve">beżowego </w:t>
            </w:r>
            <w:r w:rsidR="00283690">
              <w:rPr>
                <w:rFonts w:ascii="Arial" w:hAnsi="Arial" w:cs="Arial"/>
                <w:b/>
              </w:rPr>
              <w:t>tapicerki – wg wzornika przedstawionego przez Wykonawcę)</w:t>
            </w:r>
            <w:r w:rsidR="003E4686" w:rsidRPr="003E4686">
              <w:rPr>
                <w:rFonts w:ascii="Arial" w:hAnsi="Arial" w:cs="Arial"/>
                <w:b/>
              </w:rPr>
              <w:t>.</w:t>
            </w:r>
            <w:r w:rsidRPr="003A22E4">
              <w:rPr>
                <w:rFonts w:ascii="Arial" w:hAnsi="Arial" w:cs="Arial"/>
              </w:rPr>
              <w:t xml:space="preserve"> Segment nożny i siedziska tapicerowane jednoczęściowym pokryciem.</w:t>
            </w:r>
            <w:r>
              <w:rPr>
                <w:rFonts w:ascii="Arial" w:hAnsi="Arial" w:cs="Arial"/>
              </w:rPr>
              <w:t xml:space="preserve"> </w:t>
            </w:r>
            <w:r w:rsidRPr="003A22E4">
              <w:rPr>
                <w:rFonts w:ascii="Arial" w:hAnsi="Arial" w:cs="Arial"/>
              </w:rPr>
              <w:t>Segment nożny wyposażony w tworzywowy podnóżek, regulowany elektrycznie. Możliwość elektrycznego przybliżenia lub oddalenia od pacjenta.</w:t>
            </w:r>
            <w:r>
              <w:rPr>
                <w:rFonts w:ascii="Arial" w:hAnsi="Arial" w:cs="Arial"/>
              </w:rPr>
              <w:t xml:space="preserve"> </w:t>
            </w:r>
            <w:r w:rsidRPr="003A22E4">
              <w:rPr>
                <w:rFonts w:ascii="Arial" w:hAnsi="Arial" w:cs="Arial"/>
              </w:rPr>
              <w:t>Podnóżek z możliwością łatwego demontażu. Demontaż zabezpieczony poprzez dwie blokady, odbywa się bez użycia narzędzi. Blokady z kolorystyczną, graficzną informacją „Zablokowane/odblokowane”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Default="000B3F0C" w:rsidP="000B3F0C">
            <w:pPr>
              <w:jc w:val="center"/>
            </w:pPr>
            <w:r w:rsidRPr="00B42EFD">
              <w:rPr>
                <w:rFonts w:ascii="Arial" w:hAnsi="Arial" w:cs="Arial"/>
              </w:rPr>
              <w:t>Tak</w:t>
            </w:r>
            <w:r w:rsidR="003A22E4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B3F0C" w:rsidRPr="00BF5078" w:rsidRDefault="000B3F0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22E4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E4" w:rsidRPr="003A22E4" w:rsidRDefault="003A22E4" w:rsidP="004801E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3A22E4">
              <w:rPr>
                <w:rFonts w:ascii="Arial" w:hAnsi="Arial" w:cs="Arial"/>
              </w:rPr>
              <w:t>Fotel wyposażony w dwa podłokietniki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Default="003A22E4" w:rsidP="000B3F0C">
            <w:pPr>
              <w:jc w:val="center"/>
            </w:pPr>
            <w:r w:rsidRPr="00B42EFD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22E4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E4" w:rsidRPr="003A22E4" w:rsidRDefault="003A22E4" w:rsidP="004801E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3A22E4">
              <w:rPr>
                <w:rFonts w:ascii="Arial" w:hAnsi="Arial" w:cs="Arial"/>
              </w:rPr>
              <w:t>Konstrukcja fotela kolumnowa umożliwiająca skuteczną dezynfekcję i zapobieganie zakażeniom szpitalnym. Tylna część segmentu osłonięta tworzywową pokrywą o gładkich powierzchniach. Leże oparte na dwóch kolumnach o przekroju koła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Default="003A22E4" w:rsidP="000B3F0C">
            <w:pPr>
              <w:jc w:val="center"/>
            </w:pPr>
            <w:r w:rsidRPr="00B42EFD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22E4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E4" w:rsidRPr="003A22E4" w:rsidRDefault="003A22E4" w:rsidP="004801E4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3A22E4">
              <w:rPr>
                <w:rFonts w:ascii="Arial" w:hAnsi="Arial" w:cs="Arial"/>
              </w:rPr>
              <w:t xml:space="preserve">Możliwość ułożenia pacjenta w pozycji horyzontalnej – wykorzystanie fotela jako łóżko do krótkiego pobytu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Default="003A22E4" w:rsidP="000B3F0C">
            <w:pPr>
              <w:jc w:val="center"/>
            </w:pPr>
            <w:r w:rsidRPr="00B42EFD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22E4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E4" w:rsidRPr="003A22E4" w:rsidRDefault="003A22E4" w:rsidP="003A22E4">
            <w:pPr>
              <w:pStyle w:val="Bezodstpw"/>
              <w:rPr>
                <w:rFonts w:ascii="Arial" w:hAnsi="Arial" w:cs="Arial"/>
              </w:rPr>
            </w:pPr>
            <w:r w:rsidRPr="003A22E4">
              <w:rPr>
                <w:rFonts w:ascii="Arial" w:hAnsi="Arial" w:cs="Arial"/>
              </w:rPr>
              <w:t>Wyposażenie:</w:t>
            </w:r>
          </w:p>
          <w:p w:rsidR="003A22E4" w:rsidRPr="003A22E4" w:rsidRDefault="003A22E4" w:rsidP="003A22E4">
            <w:pPr>
              <w:pStyle w:val="Bezodstpw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3A22E4">
              <w:rPr>
                <w:rFonts w:ascii="Arial" w:hAnsi="Arial" w:cs="Arial"/>
              </w:rPr>
              <w:t>dwa tworzywowe, wytłoczone w listwie odbojowej uchwyty do prowadzenia fotela, zlokalizowane przy segmencie pleców</w:t>
            </w:r>
          </w:p>
          <w:p w:rsidR="003A22E4" w:rsidRPr="003A22E4" w:rsidRDefault="003A22E4" w:rsidP="003A22E4">
            <w:pPr>
              <w:pStyle w:val="Bezodstpw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3A22E4">
              <w:rPr>
                <w:rFonts w:ascii="Arial" w:hAnsi="Arial" w:cs="Arial"/>
              </w:rPr>
              <w:t>podłokietniki posiadające metalowe uchwyty na pilot przewodowy</w:t>
            </w:r>
          </w:p>
          <w:p w:rsidR="003A22E4" w:rsidRPr="003A22E4" w:rsidRDefault="003A22E4" w:rsidP="003A22E4">
            <w:pPr>
              <w:pStyle w:val="Bezodstpw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3A22E4">
              <w:rPr>
                <w:rFonts w:ascii="Arial" w:hAnsi="Arial" w:cs="Arial"/>
              </w:rPr>
              <w:t>osłona z PCV podłokietnika – 2 szt.</w:t>
            </w:r>
          </w:p>
          <w:p w:rsidR="003A22E4" w:rsidRPr="003A22E4" w:rsidRDefault="003A22E4" w:rsidP="003A22E4">
            <w:pPr>
              <w:pStyle w:val="Bezodstpw"/>
              <w:numPr>
                <w:ilvl w:val="0"/>
                <w:numId w:val="38"/>
              </w:numPr>
            </w:pPr>
            <w:r w:rsidRPr="003A22E4">
              <w:rPr>
                <w:rFonts w:ascii="Arial" w:hAnsi="Arial" w:cs="Arial"/>
              </w:rPr>
              <w:t>zdejmowany stolik z oddzielnym uchwytem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Default="003A22E4" w:rsidP="000B3F0C">
            <w:pPr>
              <w:jc w:val="center"/>
            </w:pPr>
            <w:r w:rsidRPr="00835F83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A22E4" w:rsidRPr="00BF5078" w:rsidRDefault="003A22E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4686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E4686" w:rsidRPr="00BF5078" w:rsidRDefault="003E4686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6" w:rsidRPr="003A22E4" w:rsidRDefault="003E4686" w:rsidP="003A22E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Fotel wyposażony w zintegrowany uchwyt na rolkę do podkładu papierowo-foliowego zamontowanego w części bezgłowia fotela. Szerokość papieru około 50 cm +/- 2 cm.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4686" w:rsidRPr="00835F83" w:rsidRDefault="003E4686" w:rsidP="000B3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4686" w:rsidRPr="00BF5078" w:rsidRDefault="003E4686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419AD" w:rsidRPr="00997E35" w:rsidTr="00B673E4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419AD" w:rsidRPr="00997E35" w:rsidRDefault="002419AD" w:rsidP="00B673E4">
            <w:pPr>
              <w:spacing w:line="276" w:lineRule="auto"/>
              <w:rPr>
                <w:rFonts w:ascii="Calibri Light" w:hAnsi="Calibri Light" w:cs="Calibri Light"/>
                <w:b/>
                <w:bCs/>
              </w:rPr>
            </w:pPr>
            <w:r w:rsidRPr="00997E35">
              <w:rPr>
                <w:rFonts w:ascii="Calibri Light" w:hAnsi="Calibri Light" w:cs="Calibri Light"/>
                <w:b/>
                <w:bCs/>
              </w:rPr>
              <w:t>WARUNKI GWARANCJI I SERWIS</w:t>
            </w:r>
          </w:p>
        </w:tc>
      </w:tr>
      <w:tr w:rsidR="00DC6D65" w:rsidRPr="00997E35" w:rsidTr="00130424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C6D65" w:rsidRPr="00CE2C4E" w:rsidRDefault="00DC6D65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6D65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C6D65" w:rsidRPr="00CE2C4E" w:rsidRDefault="00DC6D65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C6D65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C6D65" w:rsidRPr="00CE2C4E" w:rsidRDefault="00DC6D65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6D65" w:rsidRDefault="00DC6D65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9680D" w:rsidRDefault="0029680D" w:rsidP="008E7A16">
      <w:pPr>
        <w:jc w:val="both"/>
        <w:rPr>
          <w:rFonts w:ascii="Calibri Light" w:hAnsi="Calibri Light" w:cs="Calibri Light"/>
          <w:b/>
          <w:bCs/>
          <w:color w:val="FF0000"/>
        </w:rPr>
      </w:pPr>
    </w:p>
    <w:p w:rsidR="00744FEE" w:rsidRDefault="001F303A" w:rsidP="00744FEE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744FEE">
        <w:rPr>
          <w:rFonts w:ascii="Arial" w:hAnsi="Arial" w:cs="Arial"/>
          <w:color w:val="000000" w:themeColor="text1"/>
          <w:sz w:val="20"/>
          <w:szCs w:val="20"/>
        </w:rPr>
        <w:t>………………….                                                          …………………………….</w:t>
      </w:r>
    </w:p>
    <w:p w:rsidR="00744FEE" w:rsidRPr="001F303A" w:rsidRDefault="001F303A" w:rsidP="001F303A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(miejscowość i data)                                                               </w:t>
      </w:r>
      <w:r w:rsidR="00744FEE"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sectPr w:rsidR="00744FEE" w:rsidRPr="001F303A" w:rsidSect="00FC06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A5" w:rsidRDefault="000B4AA5" w:rsidP="00974178">
      <w:r>
        <w:separator/>
      </w:r>
    </w:p>
  </w:endnote>
  <w:endnote w:type="continuationSeparator" w:id="0">
    <w:p w:rsidR="000B4AA5" w:rsidRDefault="000B4AA5" w:rsidP="0097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A5" w:rsidRDefault="000B4AA5" w:rsidP="00974178">
      <w:r>
        <w:separator/>
      </w:r>
    </w:p>
  </w:footnote>
  <w:footnote w:type="continuationSeparator" w:id="0">
    <w:p w:rsidR="000B4AA5" w:rsidRDefault="000B4AA5" w:rsidP="00974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A9" w:rsidRDefault="004270A9" w:rsidP="005F2519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Załącznik nr 2.</w:t>
    </w:r>
    <w:r w:rsidR="005F2519">
      <w:rPr>
        <w:rFonts w:ascii="Arial" w:hAnsi="Arial" w:cs="Arial"/>
        <w:b/>
        <w:i/>
      </w:rPr>
      <w:t>1</w:t>
    </w:r>
    <w:r>
      <w:rPr>
        <w:rFonts w:ascii="Arial" w:hAnsi="Arial" w:cs="Arial"/>
        <w:b/>
        <w:i/>
      </w:rPr>
      <w:t xml:space="preserve"> do SWZ</w:t>
    </w:r>
  </w:p>
  <w:p w:rsidR="005F67E3" w:rsidRPr="00CD0B52" w:rsidRDefault="005F67E3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5F67E3" w:rsidRDefault="005F67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B0A51"/>
    <w:multiLevelType w:val="hybridMultilevel"/>
    <w:tmpl w:val="CB8E8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A75DC"/>
    <w:multiLevelType w:val="hybridMultilevel"/>
    <w:tmpl w:val="9042C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102C4"/>
    <w:multiLevelType w:val="hybridMultilevel"/>
    <w:tmpl w:val="392A8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E257E"/>
    <w:multiLevelType w:val="hybridMultilevel"/>
    <w:tmpl w:val="333E295C"/>
    <w:lvl w:ilvl="0" w:tplc="70F296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630AD"/>
    <w:multiLevelType w:val="hybridMultilevel"/>
    <w:tmpl w:val="21A4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32"/>
  </w:num>
  <w:num w:numId="4">
    <w:abstractNumId w:val="1"/>
  </w:num>
  <w:num w:numId="5">
    <w:abstractNumId w:val="33"/>
  </w:num>
  <w:num w:numId="6">
    <w:abstractNumId w:val="5"/>
  </w:num>
  <w:num w:numId="7">
    <w:abstractNumId w:val="34"/>
  </w:num>
  <w:num w:numId="8">
    <w:abstractNumId w:val="22"/>
  </w:num>
  <w:num w:numId="9">
    <w:abstractNumId w:val="6"/>
  </w:num>
  <w:num w:numId="10">
    <w:abstractNumId w:val="31"/>
  </w:num>
  <w:num w:numId="11">
    <w:abstractNumId w:val="29"/>
  </w:num>
  <w:num w:numId="12">
    <w:abstractNumId w:val="7"/>
  </w:num>
  <w:num w:numId="13">
    <w:abstractNumId w:val="9"/>
  </w:num>
  <w:num w:numId="14">
    <w:abstractNumId w:val="19"/>
  </w:num>
  <w:num w:numId="15">
    <w:abstractNumId w:val="20"/>
  </w:num>
  <w:num w:numId="16">
    <w:abstractNumId w:val="26"/>
  </w:num>
  <w:num w:numId="17">
    <w:abstractNumId w:val="11"/>
  </w:num>
  <w:num w:numId="18">
    <w:abstractNumId w:val="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</w:num>
  <w:num w:numId="24">
    <w:abstractNumId w:val="17"/>
  </w:num>
  <w:num w:numId="25">
    <w:abstractNumId w:val="2"/>
  </w:num>
  <w:num w:numId="26">
    <w:abstractNumId w:val="30"/>
  </w:num>
  <w:num w:numId="27">
    <w:abstractNumId w:val="18"/>
  </w:num>
  <w:num w:numId="28">
    <w:abstractNumId w:val="23"/>
  </w:num>
  <w:num w:numId="29">
    <w:abstractNumId w:val="10"/>
  </w:num>
  <w:num w:numId="30">
    <w:abstractNumId w:val="8"/>
  </w:num>
  <w:num w:numId="31">
    <w:abstractNumId w:val="35"/>
  </w:num>
  <w:num w:numId="32">
    <w:abstractNumId w:val="21"/>
  </w:num>
  <w:num w:numId="33">
    <w:abstractNumId w:val="16"/>
  </w:num>
  <w:num w:numId="34">
    <w:abstractNumId w:val="14"/>
  </w:num>
  <w:num w:numId="35">
    <w:abstractNumId w:val="15"/>
  </w:num>
  <w:num w:numId="36">
    <w:abstractNumId w:val="28"/>
  </w:num>
  <w:num w:numId="37">
    <w:abstractNumId w:val="25"/>
  </w:num>
  <w:num w:numId="38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84289E"/>
    <w:rsid w:val="000007AC"/>
    <w:rsid w:val="000022C8"/>
    <w:rsid w:val="000024B4"/>
    <w:rsid w:val="000065C9"/>
    <w:rsid w:val="00006DC4"/>
    <w:rsid w:val="00007A66"/>
    <w:rsid w:val="0001251A"/>
    <w:rsid w:val="0001297A"/>
    <w:rsid w:val="00013A52"/>
    <w:rsid w:val="000144E2"/>
    <w:rsid w:val="00014CAC"/>
    <w:rsid w:val="0001555F"/>
    <w:rsid w:val="00016DDA"/>
    <w:rsid w:val="0001761C"/>
    <w:rsid w:val="0002011E"/>
    <w:rsid w:val="00023D26"/>
    <w:rsid w:val="00024BFA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5C9E"/>
    <w:rsid w:val="0007012A"/>
    <w:rsid w:val="0007037D"/>
    <w:rsid w:val="00070E6D"/>
    <w:rsid w:val="00072585"/>
    <w:rsid w:val="00072A26"/>
    <w:rsid w:val="00072DD8"/>
    <w:rsid w:val="0007332F"/>
    <w:rsid w:val="00077610"/>
    <w:rsid w:val="00081795"/>
    <w:rsid w:val="00083425"/>
    <w:rsid w:val="000839EE"/>
    <w:rsid w:val="00084E2F"/>
    <w:rsid w:val="00086DD5"/>
    <w:rsid w:val="00087EB6"/>
    <w:rsid w:val="00091880"/>
    <w:rsid w:val="00092ABC"/>
    <w:rsid w:val="000935B8"/>
    <w:rsid w:val="0009448E"/>
    <w:rsid w:val="00095F77"/>
    <w:rsid w:val="000966A6"/>
    <w:rsid w:val="00097BE8"/>
    <w:rsid w:val="00097FE9"/>
    <w:rsid w:val="000A02D4"/>
    <w:rsid w:val="000A04CF"/>
    <w:rsid w:val="000A2F5F"/>
    <w:rsid w:val="000A4B18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3F0C"/>
    <w:rsid w:val="000B4AA5"/>
    <w:rsid w:val="000B6AF3"/>
    <w:rsid w:val="000B6B70"/>
    <w:rsid w:val="000C1CB4"/>
    <w:rsid w:val="000C2DA6"/>
    <w:rsid w:val="000C3E2A"/>
    <w:rsid w:val="000C6334"/>
    <w:rsid w:val="000C65C9"/>
    <w:rsid w:val="000D158E"/>
    <w:rsid w:val="000D6CB6"/>
    <w:rsid w:val="000D6D64"/>
    <w:rsid w:val="000E2352"/>
    <w:rsid w:val="000E2A05"/>
    <w:rsid w:val="000E33C3"/>
    <w:rsid w:val="000E3401"/>
    <w:rsid w:val="000E47F3"/>
    <w:rsid w:val="000E7644"/>
    <w:rsid w:val="000F0867"/>
    <w:rsid w:val="000F2AB4"/>
    <w:rsid w:val="000F53D3"/>
    <w:rsid w:val="001025F2"/>
    <w:rsid w:val="00102766"/>
    <w:rsid w:val="0010362A"/>
    <w:rsid w:val="00105A6D"/>
    <w:rsid w:val="00110FE4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157D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680"/>
    <w:rsid w:val="001708B5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2AB9"/>
    <w:rsid w:val="001939B0"/>
    <w:rsid w:val="0019403A"/>
    <w:rsid w:val="00194D1B"/>
    <w:rsid w:val="001A0903"/>
    <w:rsid w:val="001A195F"/>
    <w:rsid w:val="001A20F0"/>
    <w:rsid w:val="001A2662"/>
    <w:rsid w:val="001A5502"/>
    <w:rsid w:val="001A5CC4"/>
    <w:rsid w:val="001A5CF5"/>
    <w:rsid w:val="001A78FF"/>
    <w:rsid w:val="001A79BB"/>
    <w:rsid w:val="001B006C"/>
    <w:rsid w:val="001B0D36"/>
    <w:rsid w:val="001B1492"/>
    <w:rsid w:val="001B258F"/>
    <w:rsid w:val="001B3443"/>
    <w:rsid w:val="001B3F2D"/>
    <w:rsid w:val="001B6B9F"/>
    <w:rsid w:val="001C0660"/>
    <w:rsid w:val="001C577D"/>
    <w:rsid w:val="001C6F97"/>
    <w:rsid w:val="001D0FFD"/>
    <w:rsid w:val="001D22A4"/>
    <w:rsid w:val="001D2ED6"/>
    <w:rsid w:val="001D7712"/>
    <w:rsid w:val="001D7C3F"/>
    <w:rsid w:val="001E1031"/>
    <w:rsid w:val="001E174E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303A"/>
    <w:rsid w:val="001F4799"/>
    <w:rsid w:val="001F4D37"/>
    <w:rsid w:val="001F5DC8"/>
    <w:rsid w:val="001F6018"/>
    <w:rsid w:val="00207E2D"/>
    <w:rsid w:val="0021065A"/>
    <w:rsid w:val="002120B2"/>
    <w:rsid w:val="00212280"/>
    <w:rsid w:val="002125DB"/>
    <w:rsid w:val="00212862"/>
    <w:rsid w:val="00215193"/>
    <w:rsid w:val="0022469A"/>
    <w:rsid w:val="00224C28"/>
    <w:rsid w:val="002256AD"/>
    <w:rsid w:val="00227117"/>
    <w:rsid w:val="00234A08"/>
    <w:rsid w:val="002419AD"/>
    <w:rsid w:val="00243A40"/>
    <w:rsid w:val="002456B6"/>
    <w:rsid w:val="00247B7A"/>
    <w:rsid w:val="00255F63"/>
    <w:rsid w:val="00256034"/>
    <w:rsid w:val="00256E9D"/>
    <w:rsid w:val="0025713D"/>
    <w:rsid w:val="002615AF"/>
    <w:rsid w:val="00261E2F"/>
    <w:rsid w:val="002628A8"/>
    <w:rsid w:val="00263DCA"/>
    <w:rsid w:val="00264A39"/>
    <w:rsid w:val="00264D95"/>
    <w:rsid w:val="002654B3"/>
    <w:rsid w:val="0027477B"/>
    <w:rsid w:val="002764A3"/>
    <w:rsid w:val="002777C1"/>
    <w:rsid w:val="00280E04"/>
    <w:rsid w:val="002832E0"/>
    <w:rsid w:val="00283690"/>
    <w:rsid w:val="00284D96"/>
    <w:rsid w:val="002900C2"/>
    <w:rsid w:val="002907E2"/>
    <w:rsid w:val="00291AFE"/>
    <w:rsid w:val="00291F43"/>
    <w:rsid w:val="00292DE4"/>
    <w:rsid w:val="0029374E"/>
    <w:rsid w:val="0029423B"/>
    <w:rsid w:val="00294555"/>
    <w:rsid w:val="0029680D"/>
    <w:rsid w:val="002A3A70"/>
    <w:rsid w:val="002A3C65"/>
    <w:rsid w:val="002A5121"/>
    <w:rsid w:val="002A766D"/>
    <w:rsid w:val="002B0454"/>
    <w:rsid w:val="002B1A53"/>
    <w:rsid w:val="002B2CAE"/>
    <w:rsid w:val="002B2E57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4A57"/>
    <w:rsid w:val="002D4E71"/>
    <w:rsid w:val="002D581F"/>
    <w:rsid w:val="002D722F"/>
    <w:rsid w:val="002E2170"/>
    <w:rsid w:val="002E4EED"/>
    <w:rsid w:val="002E5C35"/>
    <w:rsid w:val="002E7B61"/>
    <w:rsid w:val="002F0653"/>
    <w:rsid w:val="002F594E"/>
    <w:rsid w:val="002F7759"/>
    <w:rsid w:val="0030263A"/>
    <w:rsid w:val="0030601C"/>
    <w:rsid w:val="0030615D"/>
    <w:rsid w:val="00306CD5"/>
    <w:rsid w:val="00310BDD"/>
    <w:rsid w:val="00311B3E"/>
    <w:rsid w:val="00312944"/>
    <w:rsid w:val="00312D31"/>
    <w:rsid w:val="00314F3E"/>
    <w:rsid w:val="00315CB4"/>
    <w:rsid w:val="00315F32"/>
    <w:rsid w:val="003174F1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847"/>
    <w:rsid w:val="00366C9D"/>
    <w:rsid w:val="00372796"/>
    <w:rsid w:val="00373D1B"/>
    <w:rsid w:val="00380A23"/>
    <w:rsid w:val="00382633"/>
    <w:rsid w:val="00384F17"/>
    <w:rsid w:val="00391B2F"/>
    <w:rsid w:val="00396374"/>
    <w:rsid w:val="003A22E4"/>
    <w:rsid w:val="003A32DE"/>
    <w:rsid w:val="003A461F"/>
    <w:rsid w:val="003A483E"/>
    <w:rsid w:val="003A4A28"/>
    <w:rsid w:val="003A4FDE"/>
    <w:rsid w:val="003A5B98"/>
    <w:rsid w:val="003A5E7A"/>
    <w:rsid w:val="003B0C56"/>
    <w:rsid w:val="003B0EC7"/>
    <w:rsid w:val="003B1735"/>
    <w:rsid w:val="003B3442"/>
    <w:rsid w:val="003B43D9"/>
    <w:rsid w:val="003B53F1"/>
    <w:rsid w:val="003C11D3"/>
    <w:rsid w:val="003C355A"/>
    <w:rsid w:val="003C4BBE"/>
    <w:rsid w:val="003C5FBF"/>
    <w:rsid w:val="003C70BF"/>
    <w:rsid w:val="003D0B81"/>
    <w:rsid w:val="003D0BA9"/>
    <w:rsid w:val="003D1971"/>
    <w:rsid w:val="003D21ED"/>
    <w:rsid w:val="003D242B"/>
    <w:rsid w:val="003D28E4"/>
    <w:rsid w:val="003D36AC"/>
    <w:rsid w:val="003D4588"/>
    <w:rsid w:val="003D5A60"/>
    <w:rsid w:val="003E3357"/>
    <w:rsid w:val="003E4686"/>
    <w:rsid w:val="003E6ACA"/>
    <w:rsid w:val="003F0BDB"/>
    <w:rsid w:val="003F1554"/>
    <w:rsid w:val="003F3CA1"/>
    <w:rsid w:val="003F6A75"/>
    <w:rsid w:val="004010C1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4BD3"/>
    <w:rsid w:val="00424D38"/>
    <w:rsid w:val="00426540"/>
    <w:rsid w:val="004270A9"/>
    <w:rsid w:val="0043239C"/>
    <w:rsid w:val="00433886"/>
    <w:rsid w:val="004339FB"/>
    <w:rsid w:val="00434AB6"/>
    <w:rsid w:val="00434EF8"/>
    <w:rsid w:val="0043583E"/>
    <w:rsid w:val="004362EC"/>
    <w:rsid w:val="00436854"/>
    <w:rsid w:val="00436C20"/>
    <w:rsid w:val="00436E03"/>
    <w:rsid w:val="004375B4"/>
    <w:rsid w:val="0044035E"/>
    <w:rsid w:val="00440E85"/>
    <w:rsid w:val="00441907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26E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5923"/>
    <w:rsid w:val="004D37D1"/>
    <w:rsid w:val="004D3D59"/>
    <w:rsid w:val="004D4285"/>
    <w:rsid w:val="004D43B7"/>
    <w:rsid w:val="004D43DF"/>
    <w:rsid w:val="004D5820"/>
    <w:rsid w:val="004D5B27"/>
    <w:rsid w:val="004D5D6E"/>
    <w:rsid w:val="004D7909"/>
    <w:rsid w:val="004D7F21"/>
    <w:rsid w:val="004E219A"/>
    <w:rsid w:val="004E2709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BA3"/>
    <w:rsid w:val="00502A8D"/>
    <w:rsid w:val="00512F1C"/>
    <w:rsid w:val="00513514"/>
    <w:rsid w:val="00513588"/>
    <w:rsid w:val="00520AD6"/>
    <w:rsid w:val="005218D5"/>
    <w:rsid w:val="005226A2"/>
    <w:rsid w:val="00523911"/>
    <w:rsid w:val="00524222"/>
    <w:rsid w:val="00524C29"/>
    <w:rsid w:val="00525F6A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426F3"/>
    <w:rsid w:val="00544541"/>
    <w:rsid w:val="0054500E"/>
    <w:rsid w:val="00545065"/>
    <w:rsid w:val="00546998"/>
    <w:rsid w:val="005550C8"/>
    <w:rsid w:val="0055669D"/>
    <w:rsid w:val="005579EB"/>
    <w:rsid w:val="00562276"/>
    <w:rsid w:val="005628BD"/>
    <w:rsid w:val="00564693"/>
    <w:rsid w:val="00565133"/>
    <w:rsid w:val="00566280"/>
    <w:rsid w:val="00566897"/>
    <w:rsid w:val="0056799B"/>
    <w:rsid w:val="00576195"/>
    <w:rsid w:val="005801F5"/>
    <w:rsid w:val="00581A58"/>
    <w:rsid w:val="00582CD0"/>
    <w:rsid w:val="00583C6B"/>
    <w:rsid w:val="005873C3"/>
    <w:rsid w:val="00592922"/>
    <w:rsid w:val="005943A5"/>
    <w:rsid w:val="0059465E"/>
    <w:rsid w:val="00594D85"/>
    <w:rsid w:val="0059682B"/>
    <w:rsid w:val="00596AF3"/>
    <w:rsid w:val="0059764E"/>
    <w:rsid w:val="005A3AEF"/>
    <w:rsid w:val="005A4F88"/>
    <w:rsid w:val="005A7DA4"/>
    <w:rsid w:val="005B077F"/>
    <w:rsid w:val="005B2FBE"/>
    <w:rsid w:val="005B3072"/>
    <w:rsid w:val="005B58E5"/>
    <w:rsid w:val="005C21E6"/>
    <w:rsid w:val="005C2A3C"/>
    <w:rsid w:val="005C37DC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519"/>
    <w:rsid w:val="005F2FBD"/>
    <w:rsid w:val="005F39E3"/>
    <w:rsid w:val="005F413A"/>
    <w:rsid w:val="005F4CD7"/>
    <w:rsid w:val="005F6137"/>
    <w:rsid w:val="005F67E3"/>
    <w:rsid w:val="00601AF4"/>
    <w:rsid w:val="00602179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E5E"/>
    <w:rsid w:val="00617EEA"/>
    <w:rsid w:val="006207E1"/>
    <w:rsid w:val="006215AF"/>
    <w:rsid w:val="00624C79"/>
    <w:rsid w:val="0062742B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42CB"/>
    <w:rsid w:val="0066192B"/>
    <w:rsid w:val="00663EA0"/>
    <w:rsid w:val="00664ED1"/>
    <w:rsid w:val="00665412"/>
    <w:rsid w:val="00666887"/>
    <w:rsid w:val="00666B8F"/>
    <w:rsid w:val="0067386A"/>
    <w:rsid w:val="0067780D"/>
    <w:rsid w:val="00677EB4"/>
    <w:rsid w:val="0068138C"/>
    <w:rsid w:val="00682508"/>
    <w:rsid w:val="0068272E"/>
    <w:rsid w:val="00684F47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B63"/>
    <w:rsid w:val="006B5312"/>
    <w:rsid w:val="006B5C78"/>
    <w:rsid w:val="006C0254"/>
    <w:rsid w:val="006C48D4"/>
    <w:rsid w:val="006C4B2C"/>
    <w:rsid w:val="006D22D3"/>
    <w:rsid w:val="006D2630"/>
    <w:rsid w:val="006D2BFA"/>
    <w:rsid w:val="006D75E9"/>
    <w:rsid w:val="006D79E1"/>
    <w:rsid w:val="006E073A"/>
    <w:rsid w:val="006E1A4A"/>
    <w:rsid w:val="006E3DF5"/>
    <w:rsid w:val="006E51F6"/>
    <w:rsid w:val="006E60DF"/>
    <w:rsid w:val="006E789A"/>
    <w:rsid w:val="006F03D1"/>
    <w:rsid w:val="006F0911"/>
    <w:rsid w:val="006F0D61"/>
    <w:rsid w:val="006F0E6B"/>
    <w:rsid w:val="006F2645"/>
    <w:rsid w:val="006F32F0"/>
    <w:rsid w:val="006F3460"/>
    <w:rsid w:val="006F370F"/>
    <w:rsid w:val="006F4571"/>
    <w:rsid w:val="00700191"/>
    <w:rsid w:val="0070219F"/>
    <w:rsid w:val="007034BD"/>
    <w:rsid w:val="00703BF6"/>
    <w:rsid w:val="00703F31"/>
    <w:rsid w:val="00704D1B"/>
    <w:rsid w:val="00705202"/>
    <w:rsid w:val="00705555"/>
    <w:rsid w:val="007060C0"/>
    <w:rsid w:val="0071060A"/>
    <w:rsid w:val="007132F7"/>
    <w:rsid w:val="00714EC6"/>
    <w:rsid w:val="0071688A"/>
    <w:rsid w:val="00716898"/>
    <w:rsid w:val="007169E5"/>
    <w:rsid w:val="00717A18"/>
    <w:rsid w:val="00720BB8"/>
    <w:rsid w:val="007226AB"/>
    <w:rsid w:val="00723894"/>
    <w:rsid w:val="00725D98"/>
    <w:rsid w:val="0073044E"/>
    <w:rsid w:val="00730CC7"/>
    <w:rsid w:val="00731324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4FEE"/>
    <w:rsid w:val="00745B0F"/>
    <w:rsid w:val="00745FBF"/>
    <w:rsid w:val="0074606F"/>
    <w:rsid w:val="007460E2"/>
    <w:rsid w:val="00746414"/>
    <w:rsid w:val="0075076D"/>
    <w:rsid w:val="00752417"/>
    <w:rsid w:val="00752A3F"/>
    <w:rsid w:val="00755DC3"/>
    <w:rsid w:val="0075605F"/>
    <w:rsid w:val="007628C3"/>
    <w:rsid w:val="00762967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5EA"/>
    <w:rsid w:val="00797A76"/>
    <w:rsid w:val="00797CCB"/>
    <w:rsid w:val="007A1C6B"/>
    <w:rsid w:val="007A290E"/>
    <w:rsid w:val="007B009E"/>
    <w:rsid w:val="007B3666"/>
    <w:rsid w:val="007B44F2"/>
    <w:rsid w:val="007B53ED"/>
    <w:rsid w:val="007B6E7E"/>
    <w:rsid w:val="007B74A1"/>
    <w:rsid w:val="007C0A24"/>
    <w:rsid w:val="007C2C54"/>
    <w:rsid w:val="007C302E"/>
    <w:rsid w:val="007C44DC"/>
    <w:rsid w:val="007C79A6"/>
    <w:rsid w:val="007D0971"/>
    <w:rsid w:val="007D1558"/>
    <w:rsid w:val="007D402C"/>
    <w:rsid w:val="007D44BD"/>
    <w:rsid w:val="007E004C"/>
    <w:rsid w:val="007E3806"/>
    <w:rsid w:val="007E4F91"/>
    <w:rsid w:val="007F2B39"/>
    <w:rsid w:val="007F2E58"/>
    <w:rsid w:val="007F30C5"/>
    <w:rsid w:val="008014E3"/>
    <w:rsid w:val="008020BF"/>
    <w:rsid w:val="00802FCC"/>
    <w:rsid w:val="00803310"/>
    <w:rsid w:val="00805B43"/>
    <w:rsid w:val="00805F00"/>
    <w:rsid w:val="00807E5E"/>
    <w:rsid w:val="0081294A"/>
    <w:rsid w:val="00814324"/>
    <w:rsid w:val="00814DD9"/>
    <w:rsid w:val="00817083"/>
    <w:rsid w:val="00817E60"/>
    <w:rsid w:val="008200E5"/>
    <w:rsid w:val="00820658"/>
    <w:rsid w:val="00820A1A"/>
    <w:rsid w:val="00824664"/>
    <w:rsid w:val="00831480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43D3"/>
    <w:rsid w:val="00866731"/>
    <w:rsid w:val="00866C2C"/>
    <w:rsid w:val="00871233"/>
    <w:rsid w:val="008752F8"/>
    <w:rsid w:val="00875552"/>
    <w:rsid w:val="008778B1"/>
    <w:rsid w:val="0088017B"/>
    <w:rsid w:val="008813A8"/>
    <w:rsid w:val="008815DE"/>
    <w:rsid w:val="00884429"/>
    <w:rsid w:val="008856E6"/>
    <w:rsid w:val="0088764E"/>
    <w:rsid w:val="008903A4"/>
    <w:rsid w:val="00891551"/>
    <w:rsid w:val="00895C84"/>
    <w:rsid w:val="00897536"/>
    <w:rsid w:val="008A0416"/>
    <w:rsid w:val="008A125E"/>
    <w:rsid w:val="008A1B23"/>
    <w:rsid w:val="008A230D"/>
    <w:rsid w:val="008A2A1B"/>
    <w:rsid w:val="008A2E3C"/>
    <w:rsid w:val="008A50C6"/>
    <w:rsid w:val="008B2F3A"/>
    <w:rsid w:val="008B62F9"/>
    <w:rsid w:val="008B6599"/>
    <w:rsid w:val="008B6735"/>
    <w:rsid w:val="008B6E2B"/>
    <w:rsid w:val="008C2037"/>
    <w:rsid w:val="008C4BF6"/>
    <w:rsid w:val="008C68E8"/>
    <w:rsid w:val="008C6FAB"/>
    <w:rsid w:val="008C7CE7"/>
    <w:rsid w:val="008D0AAF"/>
    <w:rsid w:val="008D2BE2"/>
    <w:rsid w:val="008D3E0B"/>
    <w:rsid w:val="008D60FC"/>
    <w:rsid w:val="008D7B4C"/>
    <w:rsid w:val="008E4558"/>
    <w:rsid w:val="008E4EED"/>
    <w:rsid w:val="008E537A"/>
    <w:rsid w:val="008E687B"/>
    <w:rsid w:val="008E7A16"/>
    <w:rsid w:val="008F05A6"/>
    <w:rsid w:val="008F0AA1"/>
    <w:rsid w:val="008F3D15"/>
    <w:rsid w:val="008F68FB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3BAD"/>
    <w:rsid w:val="00936804"/>
    <w:rsid w:val="009371C6"/>
    <w:rsid w:val="009373BE"/>
    <w:rsid w:val="0093775C"/>
    <w:rsid w:val="0094167E"/>
    <w:rsid w:val="00942C07"/>
    <w:rsid w:val="00942DAF"/>
    <w:rsid w:val="009456C7"/>
    <w:rsid w:val="009465A3"/>
    <w:rsid w:val="00947E8E"/>
    <w:rsid w:val="0095086B"/>
    <w:rsid w:val="009518E5"/>
    <w:rsid w:val="00953A54"/>
    <w:rsid w:val="00953B0B"/>
    <w:rsid w:val="00956A40"/>
    <w:rsid w:val="009615ED"/>
    <w:rsid w:val="0096261A"/>
    <w:rsid w:val="009626F6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0E60"/>
    <w:rsid w:val="009836B1"/>
    <w:rsid w:val="00985623"/>
    <w:rsid w:val="00985D3D"/>
    <w:rsid w:val="00987F1D"/>
    <w:rsid w:val="00992204"/>
    <w:rsid w:val="00992892"/>
    <w:rsid w:val="0099360A"/>
    <w:rsid w:val="00994D6B"/>
    <w:rsid w:val="00997E35"/>
    <w:rsid w:val="00997F2C"/>
    <w:rsid w:val="009A22CE"/>
    <w:rsid w:val="009A2FDB"/>
    <w:rsid w:val="009C003B"/>
    <w:rsid w:val="009C09EE"/>
    <w:rsid w:val="009C21EC"/>
    <w:rsid w:val="009C2A0D"/>
    <w:rsid w:val="009C53DA"/>
    <w:rsid w:val="009C6BB3"/>
    <w:rsid w:val="009D162B"/>
    <w:rsid w:val="009D1C8C"/>
    <w:rsid w:val="009D2B38"/>
    <w:rsid w:val="009D3B19"/>
    <w:rsid w:val="009D3CD9"/>
    <w:rsid w:val="009D508F"/>
    <w:rsid w:val="009E019D"/>
    <w:rsid w:val="009E036A"/>
    <w:rsid w:val="009E1852"/>
    <w:rsid w:val="009E497C"/>
    <w:rsid w:val="009E6004"/>
    <w:rsid w:val="009E6F5B"/>
    <w:rsid w:val="009F1626"/>
    <w:rsid w:val="009F206A"/>
    <w:rsid w:val="009F31D1"/>
    <w:rsid w:val="009F4B31"/>
    <w:rsid w:val="009F685E"/>
    <w:rsid w:val="009F68ED"/>
    <w:rsid w:val="009F7967"/>
    <w:rsid w:val="009F7F73"/>
    <w:rsid w:val="00A00A16"/>
    <w:rsid w:val="00A00F7E"/>
    <w:rsid w:val="00A041EA"/>
    <w:rsid w:val="00A0674D"/>
    <w:rsid w:val="00A071B2"/>
    <w:rsid w:val="00A10750"/>
    <w:rsid w:val="00A12D9B"/>
    <w:rsid w:val="00A12E85"/>
    <w:rsid w:val="00A14744"/>
    <w:rsid w:val="00A16B48"/>
    <w:rsid w:val="00A17E25"/>
    <w:rsid w:val="00A21877"/>
    <w:rsid w:val="00A22FB2"/>
    <w:rsid w:val="00A24A5C"/>
    <w:rsid w:val="00A25E1D"/>
    <w:rsid w:val="00A269D5"/>
    <w:rsid w:val="00A302DB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4983"/>
    <w:rsid w:val="00A54E05"/>
    <w:rsid w:val="00A550E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2499"/>
    <w:rsid w:val="00A84083"/>
    <w:rsid w:val="00A874C0"/>
    <w:rsid w:val="00A90813"/>
    <w:rsid w:val="00A908DA"/>
    <w:rsid w:val="00A91498"/>
    <w:rsid w:val="00A9760A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D0155"/>
    <w:rsid w:val="00AD2149"/>
    <w:rsid w:val="00AD304B"/>
    <w:rsid w:val="00AD3CF4"/>
    <w:rsid w:val="00AD3DEF"/>
    <w:rsid w:val="00AD4CBF"/>
    <w:rsid w:val="00AD6095"/>
    <w:rsid w:val="00AE0FF7"/>
    <w:rsid w:val="00AE1A0C"/>
    <w:rsid w:val="00AE3DEF"/>
    <w:rsid w:val="00AE794E"/>
    <w:rsid w:val="00AF07C8"/>
    <w:rsid w:val="00AF2593"/>
    <w:rsid w:val="00AF308F"/>
    <w:rsid w:val="00AF703B"/>
    <w:rsid w:val="00AF736D"/>
    <w:rsid w:val="00AF7E74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750"/>
    <w:rsid w:val="00B208A0"/>
    <w:rsid w:val="00B226E2"/>
    <w:rsid w:val="00B227BB"/>
    <w:rsid w:val="00B237E5"/>
    <w:rsid w:val="00B241F8"/>
    <w:rsid w:val="00B2486B"/>
    <w:rsid w:val="00B25907"/>
    <w:rsid w:val="00B27AA5"/>
    <w:rsid w:val="00B362FF"/>
    <w:rsid w:val="00B42B80"/>
    <w:rsid w:val="00B42BDE"/>
    <w:rsid w:val="00B42CF4"/>
    <w:rsid w:val="00B4585B"/>
    <w:rsid w:val="00B50223"/>
    <w:rsid w:val="00B5159E"/>
    <w:rsid w:val="00B51D6F"/>
    <w:rsid w:val="00B531EE"/>
    <w:rsid w:val="00B54492"/>
    <w:rsid w:val="00B55FDD"/>
    <w:rsid w:val="00B60768"/>
    <w:rsid w:val="00B64C5A"/>
    <w:rsid w:val="00B65900"/>
    <w:rsid w:val="00B66105"/>
    <w:rsid w:val="00B673E4"/>
    <w:rsid w:val="00B71D50"/>
    <w:rsid w:val="00B72BE7"/>
    <w:rsid w:val="00B735D3"/>
    <w:rsid w:val="00B73BC4"/>
    <w:rsid w:val="00B74D7A"/>
    <w:rsid w:val="00B7778C"/>
    <w:rsid w:val="00B8078F"/>
    <w:rsid w:val="00B809FC"/>
    <w:rsid w:val="00B82141"/>
    <w:rsid w:val="00B82824"/>
    <w:rsid w:val="00B8347B"/>
    <w:rsid w:val="00B837D2"/>
    <w:rsid w:val="00B86C77"/>
    <w:rsid w:val="00B86C9F"/>
    <w:rsid w:val="00B8787B"/>
    <w:rsid w:val="00B87BB9"/>
    <w:rsid w:val="00B90428"/>
    <w:rsid w:val="00B910EB"/>
    <w:rsid w:val="00B91A2F"/>
    <w:rsid w:val="00B9380A"/>
    <w:rsid w:val="00B93B7D"/>
    <w:rsid w:val="00B93F99"/>
    <w:rsid w:val="00B9541D"/>
    <w:rsid w:val="00B969BE"/>
    <w:rsid w:val="00B96D87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6FC8"/>
    <w:rsid w:val="00BB763A"/>
    <w:rsid w:val="00BC1E18"/>
    <w:rsid w:val="00BC2E3A"/>
    <w:rsid w:val="00BC3FBE"/>
    <w:rsid w:val="00BC5939"/>
    <w:rsid w:val="00BC7419"/>
    <w:rsid w:val="00BD23DE"/>
    <w:rsid w:val="00BD2532"/>
    <w:rsid w:val="00BD2CE5"/>
    <w:rsid w:val="00BD2E26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BF5078"/>
    <w:rsid w:val="00C02678"/>
    <w:rsid w:val="00C03824"/>
    <w:rsid w:val="00C051DA"/>
    <w:rsid w:val="00C06287"/>
    <w:rsid w:val="00C10101"/>
    <w:rsid w:val="00C11A86"/>
    <w:rsid w:val="00C13BD8"/>
    <w:rsid w:val="00C14F5E"/>
    <w:rsid w:val="00C15CCC"/>
    <w:rsid w:val="00C1664D"/>
    <w:rsid w:val="00C16D25"/>
    <w:rsid w:val="00C23562"/>
    <w:rsid w:val="00C252B6"/>
    <w:rsid w:val="00C264B6"/>
    <w:rsid w:val="00C303EB"/>
    <w:rsid w:val="00C33E46"/>
    <w:rsid w:val="00C4375D"/>
    <w:rsid w:val="00C43B95"/>
    <w:rsid w:val="00C44965"/>
    <w:rsid w:val="00C46E5E"/>
    <w:rsid w:val="00C52E70"/>
    <w:rsid w:val="00C5644C"/>
    <w:rsid w:val="00C56DE7"/>
    <w:rsid w:val="00C60323"/>
    <w:rsid w:val="00C604DA"/>
    <w:rsid w:val="00C65D07"/>
    <w:rsid w:val="00C66321"/>
    <w:rsid w:val="00C70247"/>
    <w:rsid w:val="00C71615"/>
    <w:rsid w:val="00C80535"/>
    <w:rsid w:val="00C847BB"/>
    <w:rsid w:val="00C85DDC"/>
    <w:rsid w:val="00C87C1C"/>
    <w:rsid w:val="00C90A3D"/>
    <w:rsid w:val="00C90D10"/>
    <w:rsid w:val="00C912B5"/>
    <w:rsid w:val="00C922CF"/>
    <w:rsid w:val="00CA2BB4"/>
    <w:rsid w:val="00CA46BF"/>
    <w:rsid w:val="00CA5122"/>
    <w:rsid w:val="00CA5D52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2C4E"/>
    <w:rsid w:val="00CE4ADC"/>
    <w:rsid w:val="00CE5E25"/>
    <w:rsid w:val="00CE7293"/>
    <w:rsid w:val="00CF0837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6A82"/>
    <w:rsid w:val="00D1002D"/>
    <w:rsid w:val="00D103B9"/>
    <w:rsid w:val="00D10C73"/>
    <w:rsid w:val="00D13406"/>
    <w:rsid w:val="00D16509"/>
    <w:rsid w:val="00D20418"/>
    <w:rsid w:val="00D213CB"/>
    <w:rsid w:val="00D21DA1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607C4"/>
    <w:rsid w:val="00D60832"/>
    <w:rsid w:val="00D612E5"/>
    <w:rsid w:val="00D62DBE"/>
    <w:rsid w:val="00D63937"/>
    <w:rsid w:val="00D6746B"/>
    <w:rsid w:val="00D7066C"/>
    <w:rsid w:val="00D70743"/>
    <w:rsid w:val="00D74725"/>
    <w:rsid w:val="00D76EBD"/>
    <w:rsid w:val="00D8002C"/>
    <w:rsid w:val="00D8030E"/>
    <w:rsid w:val="00D82994"/>
    <w:rsid w:val="00D8341E"/>
    <w:rsid w:val="00D83C78"/>
    <w:rsid w:val="00D875D9"/>
    <w:rsid w:val="00D87778"/>
    <w:rsid w:val="00D900F1"/>
    <w:rsid w:val="00D90ED0"/>
    <w:rsid w:val="00D91111"/>
    <w:rsid w:val="00D92128"/>
    <w:rsid w:val="00D925E5"/>
    <w:rsid w:val="00D929BD"/>
    <w:rsid w:val="00D953DB"/>
    <w:rsid w:val="00DA0314"/>
    <w:rsid w:val="00DA08DA"/>
    <w:rsid w:val="00DA13A5"/>
    <w:rsid w:val="00DA3DE6"/>
    <w:rsid w:val="00DA5225"/>
    <w:rsid w:val="00DB041B"/>
    <w:rsid w:val="00DB25F2"/>
    <w:rsid w:val="00DB3924"/>
    <w:rsid w:val="00DB4F3F"/>
    <w:rsid w:val="00DB4F7A"/>
    <w:rsid w:val="00DB5646"/>
    <w:rsid w:val="00DC27AA"/>
    <w:rsid w:val="00DC3DBC"/>
    <w:rsid w:val="00DC3EAD"/>
    <w:rsid w:val="00DC611C"/>
    <w:rsid w:val="00DC6D65"/>
    <w:rsid w:val="00DC6D7C"/>
    <w:rsid w:val="00DC7A81"/>
    <w:rsid w:val="00DD0728"/>
    <w:rsid w:val="00DD1E09"/>
    <w:rsid w:val="00DD2DBC"/>
    <w:rsid w:val="00DD62AC"/>
    <w:rsid w:val="00DE0391"/>
    <w:rsid w:val="00DE071F"/>
    <w:rsid w:val="00DE1D50"/>
    <w:rsid w:val="00DE20D3"/>
    <w:rsid w:val="00DE26C4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7F7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394D"/>
    <w:rsid w:val="00E3450A"/>
    <w:rsid w:val="00E34948"/>
    <w:rsid w:val="00E35DB8"/>
    <w:rsid w:val="00E360E6"/>
    <w:rsid w:val="00E3633A"/>
    <w:rsid w:val="00E37316"/>
    <w:rsid w:val="00E37C64"/>
    <w:rsid w:val="00E40DFC"/>
    <w:rsid w:val="00E44F09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79DC"/>
    <w:rsid w:val="00E67A91"/>
    <w:rsid w:val="00E72BF6"/>
    <w:rsid w:val="00E72FF0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4195"/>
    <w:rsid w:val="00EA7D11"/>
    <w:rsid w:val="00EB06C2"/>
    <w:rsid w:val="00EB0F39"/>
    <w:rsid w:val="00EB25D4"/>
    <w:rsid w:val="00EB51AB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2259"/>
    <w:rsid w:val="00ED4F2B"/>
    <w:rsid w:val="00ED74F5"/>
    <w:rsid w:val="00ED7752"/>
    <w:rsid w:val="00EE165F"/>
    <w:rsid w:val="00EE2272"/>
    <w:rsid w:val="00EE2465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2621"/>
    <w:rsid w:val="00F03A1E"/>
    <w:rsid w:val="00F05806"/>
    <w:rsid w:val="00F064B2"/>
    <w:rsid w:val="00F07559"/>
    <w:rsid w:val="00F10785"/>
    <w:rsid w:val="00F12BB9"/>
    <w:rsid w:val="00F13062"/>
    <w:rsid w:val="00F131ED"/>
    <w:rsid w:val="00F163BD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0157"/>
    <w:rsid w:val="00F331F9"/>
    <w:rsid w:val="00F34459"/>
    <w:rsid w:val="00F34AA3"/>
    <w:rsid w:val="00F35EC4"/>
    <w:rsid w:val="00F4008B"/>
    <w:rsid w:val="00F406C0"/>
    <w:rsid w:val="00F47B1A"/>
    <w:rsid w:val="00F5104D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5BDE"/>
    <w:rsid w:val="00F80005"/>
    <w:rsid w:val="00F8153A"/>
    <w:rsid w:val="00F8383A"/>
    <w:rsid w:val="00F870EE"/>
    <w:rsid w:val="00F87426"/>
    <w:rsid w:val="00F939AB"/>
    <w:rsid w:val="00F940F0"/>
    <w:rsid w:val="00F9577A"/>
    <w:rsid w:val="00F97F7C"/>
    <w:rsid w:val="00FA1B5A"/>
    <w:rsid w:val="00FA37F7"/>
    <w:rsid w:val="00FA5BD9"/>
    <w:rsid w:val="00FA712E"/>
    <w:rsid w:val="00FB2DCB"/>
    <w:rsid w:val="00FB3C1D"/>
    <w:rsid w:val="00FB6EFE"/>
    <w:rsid w:val="00FC0402"/>
    <w:rsid w:val="00FC0693"/>
    <w:rsid w:val="00FC19D1"/>
    <w:rsid w:val="00FC246D"/>
    <w:rsid w:val="00FC31B2"/>
    <w:rsid w:val="00FC32EA"/>
    <w:rsid w:val="00FC3714"/>
    <w:rsid w:val="00FC563F"/>
    <w:rsid w:val="00FC5881"/>
    <w:rsid w:val="00FC620E"/>
    <w:rsid w:val="00FC6354"/>
    <w:rsid w:val="00FD1620"/>
    <w:rsid w:val="00FD172B"/>
    <w:rsid w:val="00FD28B5"/>
    <w:rsid w:val="00FD3F50"/>
    <w:rsid w:val="00FD46B5"/>
    <w:rsid w:val="00FD75A5"/>
    <w:rsid w:val="00FE1CB7"/>
    <w:rsid w:val="00FE2271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uiPriority w:val="99"/>
    <w:rsid w:val="00436854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Piasecka</dc:creator>
  <cp:lastModifiedBy>b.bukowska</cp:lastModifiedBy>
  <cp:revision>4</cp:revision>
  <cp:lastPrinted>2025-08-25T10:15:00Z</cp:lastPrinted>
  <dcterms:created xsi:type="dcterms:W3CDTF">2025-08-25T10:18:00Z</dcterms:created>
  <dcterms:modified xsi:type="dcterms:W3CDTF">2025-08-25T10:28:00Z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