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DC4" w:rsidRDefault="00E66DC4" w:rsidP="00E66DC4">
      <w:pPr>
        <w:pStyle w:val="western"/>
        <w:spacing w:before="0" w:after="0" w:line="283" w:lineRule="exact"/>
        <w:rPr>
          <w:rFonts w:ascii="Arial" w:hAnsi="Arial" w:cs="Arial"/>
          <w:i w:val="0"/>
          <w:iCs w:val="0"/>
          <w:color w:val="000000"/>
        </w:rPr>
      </w:pPr>
      <w:r>
        <w:rPr>
          <w:rFonts w:ascii="Arial" w:hAnsi="Arial" w:cs="Arial"/>
          <w:i w:val="0"/>
          <w:iCs w:val="0"/>
          <w:color w:val="000000"/>
        </w:rPr>
        <w:t>……………………………………..</w:t>
      </w:r>
    </w:p>
    <w:p w:rsidR="00E66DC4" w:rsidRDefault="00E66DC4" w:rsidP="00E66DC4">
      <w:pPr>
        <w:pStyle w:val="western"/>
        <w:spacing w:before="0" w:after="0" w:line="283" w:lineRule="exact"/>
        <w:rPr>
          <w:rFonts w:ascii="Arial" w:hAnsi="Arial" w:cs="Arial"/>
          <w:i w:val="0"/>
          <w:iCs w:val="0"/>
          <w:color w:val="000000"/>
          <w:sz w:val="16"/>
          <w:szCs w:val="16"/>
        </w:rPr>
      </w:pPr>
      <w:r>
        <w:rPr>
          <w:rFonts w:ascii="Arial" w:hAnsi="Arial" w:cs="Arial"/>
          <w:i w:val="0"/>
          <w:iCs w:val="0"/>
          <w:color w:val="000000"/>
          <w:sz w:val="16"/>
          <w:szCs w:val="16"/>
        </w:rPr>
        <w:t xml:space="preserve">                 Nazwa Wykonawcy</w:t>
      </w:r>
    </w:p>
    <w:p w:rsidR="00E66DC4" w:rsidRDefault="00E66DC4" w:rsidP="00E66DC4">
      <w:pPr>
        <w:spacing w:after="160" w:line="256" w:lineRule="auto"/>
        <w:jc w:val="center"/>
        <w:rPr>
          <w:rFonts w:ascii="Arial" w:eastAsia="Calibri" w:hAnsi="Arial" w:cs="Arial"/>
          <w:b/>
          <w:color w:val="000000" w:themeColor="text1"/>
        </w:rPr>
      </w:pPr>
    </w:p>
    <w:p w:rsidR="000A56F0" w:rsidRDefault="000A56F0" w:rsidP="000A56F0">
      <w:pPr>
        <w:spacing w:after="160" w:line="259" w:lineRule="auto"/>
        <w:jc w:val="center"/>
        <w:rPr>
          <w:rFonts w:ascii="Arial" w:eastAsia="Calibri" w:hAnsi="Arial" w:cs="Arial"/>
          <w:b/>
          <w:color w:val="000000" w:themeColor="text1"/>
        </w:rPr>
      </w:pPr>
    </w:p>
    <w:p w:rsidR="000A56F0" w:rsidRPr="00B02C52" w:rsidRDefault="000A56F0" w:rsidP="000A56F0">
      <w:pPr>
        <w:spacing w:after="160" w:line="259" w:lineRule="auto"/>
        <w:jc w:val="center"/>
        <w:rPr>
          <w:rFonts w:ascii="Arial" w:eastAsia="Calibri" w:hAnsi="Arial" w:cs="Arial"/>
          <w:b/>
          <w:color w:val="000000" w:themeColor="text1"/>
        </w:rPr>
      </w:pPr>
      <w:r w:rsidRPr="00B02C52">
        <w:rPr>
          <w:rFonts w:ascii="Arial" w:eastAsia="Calibri" w:hAnsi="Arial" w:cs="Arial"/>
          <w:b/>
          <w:color w:val="000000" w:themeColor="text1"/>
        </w:rPr>
        <w:t xml:space="preserve">FORMULARZ </w:t>
      </w:r>
    </w:p>
    <w:p w:rsidR="000A56F0" w:rsidRPr="00B02C52" w:rsidRDefault="000A56F0" w:rsidP="000A56F0">
      <w:pPr>
        <w:spacing w:after="160" w:line="259" w:lineRule="auto"/>
        <w:jc w:val="center"/>
        <w:rPr>
          <w:rFonts w:ascii="Arial" w:eastAsia="Calibri" w:hAnsi="Arial" w:cs="Arial"/>
          <w:b/>
          <w:color w:val="000000" w:themeColor="text1"/>
        </w:rPr>
      </w:pPr>
      <w:r w:rsidRPr="00B02C52">
        <w:rPr>
          <w:rFonts w:ascii="Arial" w:eastAsia="Calibri" w:hAnsi="Arial" w:cs="Arial"/>
          <w:b/>
          <w:color w:val="000000" w:themeColor="text1"/>
        </w:rPr>
        <w:t>WŁAŚCIWOŚCI TECHNICZNO – UŻYTKOWE</w:t>
      </w:r>
    </w:p>
    <w:p w:rsidR="000A56F0" w:rsidRPr="00B02C52" w:rsidRDefault="000A56F0" w:rsidP="000A56F0">
      <w:pPr>
        <w:spacing w:after="160" w:line="259" w:lineRule="auto"/>
        <w:jc w:val="center"/>
        <w:rPr>
          <w:rFonts w:ascii="Arial" w:eastAsia="Calibri" w:hAnsi="Arial" w:cs="Arial"/>
          <w:b/>
          <w:color w:val="000000" w:themeColor="text1"/>
        </w:rPr>
      </w:pPr>
      <w:r w:rsidRPr="00B02C52">
        <w:rPr>
          <w:rFonts w:ascii="Arial" w:eastAsia="Calibri" w:hAnsi="Arial" w:cs="Arial"/>
          <w:b/>
          <w:color w:val="000000" w:themeColor="text1"/>
        </w:rPr>
        <w:t xml:space="preserve">Urządzenia objętego częścią </w:t>
      </w:r>
      <w:r w:rsidR="008E2672">
        <w:rPr>
          <w:rFonts w:ascii="Arial" w:eastAsia="Calibri" w:hAnsi="Arial" w:cs="Arial"/>
          <w:b/>
          <w:color w:val="000000" w:themeColor="text1"/>
        </w:rPr>
        <w:t>3</w:t>
      </w:r>
      <w:r w:rsidR="006D549F" w:rsidRPr="00B02C52">
        <w:rPr>
          <w:rFonts w:ascii="Arial" w:eastAsia="Calibri" w:hAnsi="Arial" w:cs="Arial"/>
          <w:b/>
          <w:color w:val="000000" w:themeColor="text1"/>
        </w:rPr>
        <w:t xml:space="preserve"> </w:t>
      </w:r>
      <w:r w:rsidRPr="00B02C52">
        <w:rPr>
          <w:rFonts w:ascii="Arial" w:eastAsia="Calibri" w:hAnsi="Arial" w:cs="Arial"/>
          <w:b/>
          <w:color w:val="000000" w:themeColor="text1"/>
        </w:rPr>
        <w:t>zamówienia</w:t>
      </w:r>
    </w:p>
    <w:p w:rsidR="008E2672" w:rsidRDefault="000A56F0" w:rsidP="008E2672">
      <w:pPr>
        <w:spacing w:line="278" w:lineRule="atLeast"/>
        <w:jc w:val="center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  <w:r w:rsidRPr="008E2672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Dostawa</w:t>
      </w:r>
      <w:r w:rsidR="006D62A0" w:rsidRPr="008E2672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 </w:t>
      </w:r>
      <w:r w:rsidR="008E2672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p</w:t>
      </w:r>
      <w:r w:rsidR="00501015" w:rsidRPr="008E2672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omp infuzyjnych objętościowych </w:t>
      </w:r>
    </w:p>
    <w:p w:rsidR="000A56F0" w:rsidRPr="008E2672" w:rsidRDefault="008E2672" w:rsidP="008E2672">
      <w:pPr>
        <w:spacing w:line="278" w:lineRule="atLeast"/>
        <w:jc w:val="center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  <w:r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do podawania </w:t>
      </w:r>
      <w:proofErr w:type="spellStart"/>
      <w:r w:rsidR="00501015" w:rsidRPr="008E2672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cytostatyków</w:t>
      </w:r>
      <w:proofErr w:type="spellEnd"/>
      <w:r w:rsidR="000A56F0" w:rsidRPr="008E2672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– </w:t>
      </w:r>
      <w:r w:rsidR="006D62A0" w:rsidRPr="008E2672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10</w:t>
      </w:r>
      <w:r w:rsidR="0031243F" w:rsidRPr="008E2672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 </w:t>
      </w:r>
      <w:r w:rsidR="000A56F0" w:rsidRPr="008E2672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szt</w:t>
      </w:r>
      <w:r w:rsidR="008A535C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uk</w:t>
      </w:r>
      <w:bookmarkStart w:id="0" w:name="_GoBack"/>
      <w:bookmarkEnd w:id="0"/>
    </w:p>
    <w:p w:rsidR="000A56F0" w:rsidRPr="00B02C52" w:rsidRDefault="000A56F0" w:rsidP="000A56F0">
      <w:pPr>
        <w:suppressAutoHyphens/>
        <w:spacing w:line="283" w:lineRule="exact"/>
        <w:ind w:left="360"/>
        <w:jc w:val="both"/>
        <w:rPr>
          <w:rFonts w:ascii="Arial" w:eastAsia="Lucida Sans Unicode" w:hAnsi="Arial" w:cs="Arial"/>
          <w:b/>
          <w:iCs/>
          <w:color w:val="000000" w:themeColor="text1"/>
          <w:kern w:val="3"/>
          <w:lang w:bidi="en-US"/>
        </w:rPr>
      </w:pPr>
    </w:p>
    <w:p w:rsidR="000A56F0" w:rsidRPr="00B02C52" w:rsidRDefault="000A56F0" w:rsidP="000A56F0">
      <w:pPr>
        <w:suppressAutoHyphens/>
        <w:spacing w:line="283" w:lineRule="exact"/>
        <w:jc w:val="both"/>
        <w:rPr>
          <w:rFonts w:ascii="Arial" w:eastAsia="Lucida Sans Unicode" w:hAnsi="Arial" w:cs="Arial"/>
          <w:color w:val="000000" w:themeColor="text1"/>
          <w:kern w:val="3"/>
          <w:lang w:bidi="en-US"/>
        </w:rPr>
      </w:pPr>
      <w:r w:rsidRPr="00B02C52">
        <w:rPr>
          <w:rFonts w:ascii="Arial" w:eastAsia="Lucida Sans Unicode" w:hAnsi="Arial" w:cs="Arial"/>
          <w:b/>
          <w:bCs/>
          <w:color w:val="000000" w:themeColor="text1"/>
          <w:kern w:val="3"/>
          <w:lang w:bidi="en-US"/>
        </w:rPr>
        <w:t>Nazwa oferowanego urządzenia:</w:t>
      </w:r>
      <w:r w:rsidRPr="00B02C52">
        <w:rPr>
          <w:rFonts w:ascii="Arial" w:eastAsia="Lucida Sans Unicode" w:hAnsi="Arial" w:cs="Arial"/>
          <w:color w:val="000000" w:themeColor="text1"/>
          <w:kern w:val="3"/>
          <w:lang w:bidi="en-US"/>
        </w:rPr>
        <w:t xml:space="preserve"> ................................................</w:t>
      </w:r>
    </w:p>
    <w:p w:rsidR="000A56F0" w:rsidRPr="00B02C52" w:rsidRDefault="000A56F0" w:rsidP="000A56F0">
      <w:pPr>
        <w:spacing w:line="283" w:lineRule="exact"/>
        <w:jc w:val="both"/>
        <w:rPr>
          <w:rFonts w:ascii="Arial" w:hAnsi="Arial" w:cs="Arial"/>
          <w:b/>
          <w:bCs/>
          <w:color w:val="000000" w:themeColor="text1"/>
          <w:lang w:eastAsia="ar-SA"/>
        </w:rPr>
      </w:pPr>
      <w:r w:rsidRPr="00B02C52">
        <w:rPr>
          <w:rFonts w:ascii="Arial" w:hAnsi="Arial" w:cs="Arial"/>
          <w:b/>
          <w:bCs/>
          <w:color w:val="000000" w:themeColor="text1"/>
          <w:lang w:eastAsia="ar-SA"/>
        </w:rPr>
        <w:t>Typ:</w:t>
      </w:r>
      <w:r w:rsidRPr="00B02C52">
        <w:rPr>
          <w:rFonts w:ascii="Arial" w:hAnsi="Arial" w:cs="Arial"/>
          <w:color w:val="000000" w:themeColor="text1"/>
          <w:lang w:eastAsia="ar-SA"/>
        </w:rPr>
        <w:t xml:space="preserve"> .......................................</w:t>
      </w:r>
      <w:r w:rsidRPr="00B02C52">
        <w:rPr>
          <w:rFonts w:ascii="Arial" w:hAnsi="Arial" w:cs="Arial"/>
          <w:b/>
          <w:bCs/>
          <w:color w:val="000000" w:themeColor="text1"/>
          <w:lang w:eastAsia="ar-SA"/>
        </w:rPr>
        <w:t>Model</w:t>
      </w:r>
      <w:r w:rsidRPr="00B02C52">
        <w:rPr>
          <w:rFonts w:ascii="Arial" w:hAnsi="Arial" w:cs="Arial"/>
          <w:color w:val="000000" w:themeColor="text1"/>
          <w:lang w:eastAsia="ar-SA"/>
        </w:rPr>
        <w:t>: ..........................................</w:t>
      </w:r>
    </w:p>
    <w:p w:rsidR="000A56F0" w:rsidRPr="00B02C52" w:rsidRDefault="000A56F0" w:rsidP="000A56F0">
      <w:pPr>
        <w:spacing w:line="283" w:lineRule="exact"/>
        <w:jc w:val="both"/>
        <w:rPr>
          <w:rFonts w:ascii="Arial" w:hAnsi="Arial" w:cs="Arial"/>
          <w:color w:val="000000" w:themeColor="text1"/>
          <w:lang w:eastAsia="ar-SA"/>
        </w:rPr>
      </w:pPr>
      <w:r w:rsidRPr="00B02C52">
        <w:rPr>
          <w:rFonts w:ascii="Arial" w:hAnsi="Arial" w:cs="Arial"/>
          <w:b/>
          <w:bCs/>
          <w:color w:val="000000" w:themeColor="text1"/>
          <w:lang w:eastAsia="ar-SA"/>
        </w:rPr>
        <w:t>Producent</w:t>
      </w:r>
      <w:r w:rsidRPr="00B02C52">
        <w:rPr>
          <w:rFonts w:ascii="Arial" w:hAnsi="Arial" w:cs="Arial"/>
          <w:color w:val="000000" w:themeColor="text1"/>
          <w:lang w:eastAsia="ar-SA"/>
        </w:rPr>
        <w:t>: .........................................................</w:t>
      </w:r>
    </w:p>
    <w:p w:rsidR="00343D0B" w:rsidRPr="00B02C52" w:rsidRDefault="00343D0B" w:rsidP="00343D0B">
      <w:pPr>
        <w:spacing w:line="276" w:lineRule="auto"/>
        <w:rPr>
          <w:rFonts w:ascii="Arial" w:eastAsia="GulimChe" w:hAnsi="Arial" w:cs="Arial"/>
          <w:color w:val="000000" w:themeColor="text1"/>
        </w:rPr>
      </w:pPr>
      <w:r w:rsidRPr="00B02C52">
        <w:rPr>
          <w:rFonts w:ascii="Arial" w:eastAsia="GulimChe" w:hAnsi="Arial" w:cs="Arial"/>
          <w:color w:val="000000" w:themeColor="text1"/>
        </w:rPr>
        <w:t xml:space="preserve">Urządzenie fabrycznie nowe, </w:t>
      </w:r>
      <w:r w:rsidRPr="00B02C52">
        <w:rPr>
          <w:rFonts w:ascii="Arial" w:eastAsia="GulimChe" w:hAnsi="Arial" w:cs="Arial"/>
          <w:b/>
          <w:color w:val="000000" w:themeColor="text1"/>
        </w:rPr>
        <w:t>rok produkcji  202</w:t>
      </w:r>
      <w:r w:rsidR="009C21EC" w:rsidRPr="00B02C52">
        <w:rPr>
          <w:rFonts w:ascii="Arial" w:eastAsia="GulimChe" w:hAnsi="Arial" w:cs="Arial"/>
          <w:b/>
          <w:color w:val="000000" w:themeColor="text1"/>
        </w:rPr>
        <w:t>5</w:t>
      </w:r>
      <w:r w:rsidRPr="00B02C52">
        <w:rPr>
          <w:rFonts w:ascii="Arial" w:eastAsia="GulimChe" w:hAnsi="Arial" w:cs="Arial"/>
          <w:b/>
          <w:color w:val="000000" w:themeColor="text1"/>
        </w:rPr>
        <w:t xml:space="preserve"> r.  </w:t>
      </w:r>
      <w:r w:rsidRPr="00B02C52">
        <w:rPr>
          <w:rFonts w:ascii="Arial" w:eastAsia="GulimChe" w:hAnsi="Arial" w:cs="Arial"/>
          <w:color w:val="000000" w:themeColor="text1"/>
        </w:rPr>
        <w:t xml:space="preserve">  </w:t>
      </w:r>
    </w:p>
    <w:p w:rsidR="000A56F0" w:rsidRPr="00FE2500" w:rsidRDefault="000A56F0" w:rsidP="00343D0B">
      <w:pPr>
        <w:spacing w:line="276" w:lineRule="auto"/>
        <w:rPr>
          <w:rFonts w:ascii="Calibri Light" w:eastAsia="GulimChe" w:hAnsi="Calibri Light" w:cs="Calibri Light"/>
          <w:color w:val="000000" w:themeColor="text1"/>
          <w:sz w:val="22"/>
          <w:szCs w:val="22"/>
        </w:rPr>
      </w:pPr>
    </w:p>
    <w:tbl>
      <w:tblPr>
        <w:tblW w:w="902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4772"/>
        <w:gridCol w:w="1417"/>
        <w:gridCol w:w="2268"/>
      </w:tblGrid>
      <w:tr w:rsidR="00455A48" w:rsidRPr="00FE2500" w:rsidTr="000A56F0">
        <w:trPr>
          <w:trHeight w:val="65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 w:themeFill="accent3" w:themeFillTint="66"/>
            <w:vAlign w:val="center"/>
          </w:tcPr>
          <w:p w:rsidR="00455A48" w:rsidRDefault="00455A48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LP</w:t>
            </w:r>
          </w:p>
        </w:tc>
        <w:tc>
          <w:tcPr>
            <w:tcW w:w="47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6E3BC" w:themeFill="accent3" w:themeFillTint="66"/>
            <w:vAlign w:val="center"/>
          </w:tcPr>
          <w:p w:rsidR="00455A48" w:rsidRDefault="00455A48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Opis minimalnych wymaganych parametrów lub cech urządzenia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 w:themeFill="accent3" w:themeFillTint="66"/>
            <w:vAlign w:val="center"/>
          </w:tcPr>
          <w:p w:rsidR="00455A48" w:rsidRDefault="00455A48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Wartość lub zakres wartości wymaganych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 w:themeFill="accent3" w:themeFillTint="66"/>
            <w:vAlign w:val="center"/>
          </w:tcPr>
          <w:p w:rsidR="00455A48" w:rsidRDefault="00455A48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eastAsia="Calibri" w:hAnsi="Arial" w:cs="Arial"/>
                <w:b/>
                <w:lang w:eastAsia="en-US"/>
              </w:rPr>
              <w:t>Podać wartość lub zakres wartości oferowanych lub potwierdzenie wartości lub  opis</w:t>
            </w:r>
          </w:p>
        </w:tc>
      </w:tr>
      <w:tr w:rsidR="00EE3AD5" w:rsidRPr="00FE2500" w:rsidTr="002C3ED3">
        <w:trPr>
          <w:trHeight w:val="3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EE3AD5" w:rsidRPr="000A56F0" w:rsidRDefault="00EE3AD5" w:rsidP="002C3ED3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D5" w:rsidRPr="0029792C" w:rsidRDefault="00EE3AD5" w:rsidP="002C3ED3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29792C">
              <w:rPr>
                <w:rFonts w:ascii="Arial" w:hAnsi="Arial" w:cs="Arial"/>
                <w:color w:val="000000"/>
              </w:rPr>
              <w:t>Urządzenie kompletne i do jego uruchomienia oraz stosowania zgodnie z przeznaczeniem nie jest konieczny zakup dodatkowych elementów i akcesoriów</w:t>
            </w:r>
            <w:r w:rsidR="00A24884" w:rsidRPr="0029792C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E3AD5" w:rsidRPr="0029792C" w:rsidRDefault="00EE3AD5" w:rsidP="002C3ED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9792C">
              <w:rPr>
                <w:rFonts w:ascii="Arial" w:hAnsi="Arial" w:cs="Arial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E3AD5" w:rsidRPr="0029792C" w:rsidRDefault="00EE3AD5" w:rsidP="002C3ED3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DA0314" w:rsidRPr="00FE2500" w:rsidTr="002C3ED3">
        <w:trPr>
          <w:trHeight w:val="3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DA0314" w:rsidRPr="000A56F0" w:rsidRDefault="00DA0314" w:rsidP="002C3ED3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14" w:rsidRPr="0029792C" w:rsidRDefault="00AC7CBF" w:rsidP="00A24884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29792C">
              <w:rPr>
                <w:rFonts w:ascii="Arial" w:hAnsi="Arial" w:cs="Arial"/>
              </w:rPr>
              <w:t>Pompa objętościowa do dożylnej podaży leków i płynów, krwi i produktów krwiopochodnych, żywienia pozajelitowego, leków onkologicznych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A0314" w:rsidRPr="0029792C" w:rsidRDefault="0031243F" w:rsidP="002C3ED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9792C">
              <w:rPr>
                <w:rFonts w:ascii="Arial" w:hAnsi="Arial" w:cs="Arial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A0314" w:rsidRPr="0029792C" w:rsidRDefault="00DA0314" w:rsidP="002C3ED3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0953F2" w:rsidRPr="00FE2500" w:rsidTr="002C3ED3">
        <w:trPr>
          <w:trHeight w:val="3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0953F2" w:rsidRPr="000A56F0" w:rsidRDefault="000953F2" w:rsidP="002C3ED3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F2" w:rsidRPr="0029792C" w:rsidRDefault="00C64E66" w:rsidP="00C64E6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29792C">
              <w:rPr>
                <w:rFonts w:ascii="Arial" w:hAnsi="Arial" w:cs="Arial"/>
              </w:rPr>
              <w:t>Zakres</w:t>
            </w:r>
            <w:r w:rsidR="00AC7CBF" w:rsidRPr="0029792C">
              <w:rPr>
                <w:rFonts w:ascii="Arial" w:hAnsi="Arial" w:cs="Arial"/>
              </w:rPr>
              <w:t xml:space="preserve"> prędkości</w:t>
            </w:r>
            <w:r w:rsidRPr="0029792C">
              <w:rPr>
                <w:rFonts w:ascii="Arial" w:hAnsi="Arial" w:cs="Arial"/>
              </w:rPr>
              <w:t xml:space="preserve"> podaży: </w:t>
            </w:r>
            <w:r w:rsidR="00AC7CBF" w:rsidRPr="0029792C">
              <w:rPr>
                <w:rFonts w:ascii="Arial" w:hAnsi="Arial" w:cs="Arial"/>
              </w:rPr>
              <w:t>0,1 – 2000 ml/h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953F2" w:rsidRPr="0029792C" w:rsidRDefault="0031243F" w:rsidP="002C3ED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9792C">
              <w:rPr>
                <w:rFonts w:ascii="Arial" w:hAnsi="Arial" w:cs="Arial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953F2" w:rsidRPr="0029792C" w:rsidRDefault="000953F2" w:rsidP="002C3ED3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C64E66" w:rsidRPr="00FE2500" w:rsidTr="71E48CEC">
        <w:trPr>
          <w:trHeight w:val="3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C64E66" w:rsidRPr="000A56F0" w:rsidRDefault="00C64E66" w:rsidP="007D1558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66" w:rsidRPr="0029792C" w:rsidRDefault="00E333D8" w:rsidP="00E333D8">
            <w:pPr>
              <w:rPr>
                <w:rFonts w:ascii="Arial" w:hAnsi="Arial" w:cs="Arial"/>
              </w:rPr>
            </w:pPr>
            <w:r w:rsidRPr="0029792C">
              <w:rPr>
                <w:rFonts w:ascii="Arial" w:hAnsi="Arial" w:cs="Arial"/>
              </w:rPr>
              <w:t xml:space="preserve">Zakres prędkości podania bolusa: </w:t>
            </w:r>
            <w:r w:rsidR="00C64E66" w:rsidRPr="0029792C">
              <w:rPr>
                <w:rFonts w:ascii="Arial" w:hAnsi="Arial" w:cs="Arial"/>
              </w:rPr>
              <w:t xml:space="preserve"> 0,1 – 2000 ml/h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64E66" w:rsidRPr="0029792C" w:rsidRDefault="00C64E66" w:rsidP="007D155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9792C">
              <w:rPr>
                <w:rFonts w:ascii="Arial" w:hAnsi="Arial" w:cs="Arial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64E66" w:rsidRPr="0029792C" w:rsidRDefault="00C64E66" w:rsidP="007D1558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C64E66" w:rsidRPr="00FE2500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C64E66" w:rsidRPr="000A56F0" w:rsidRDefault="00C64E66" w:rsidP="00306CD5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66" w:rsidRPr="0029792C" w:rsidRDefault="00C64E66" w:rsidP="00734CEC">
            <w:pPr>
              <w:rPr>
                <w:rFonts w:ascii="Arial" w:hAnsi="Arial" w:cs="Arial"/>
              </w:rPr>
            </w:pPr>
            <w:r w:rsidRPr="0029792C">
              <w:rPr>
                <w:rFonts w:ascii="Arial" w:hAnsi="Arial" w:cs="Arial"/>
              </w:rPr>
              <w:t>Regulacja objętości podanej w zakresie 0,1 – 9999,99 ml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64E66" w:rsidRPr="0029792C" w:rsidRDefault="00C64E66" w:rsidP="00306CD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9792C">
              <w:rPr>
                <w:rFonts w:ascii="Arial" w:hAnsi="Arial" w:cs="Arial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64E66" w:rsidRPr="0029792C" w:rsidRDefault="00C64E66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C64E66" w:rsidRPr="00FE2500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C64E66" w:rsidRPr="000A56F0" w:rsidRDefault="00C64E66" w:rsidP="00306CD5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66" w:rsidRPr="0029792C" w:rsidRDefault="00A94334" w:rsidP="00734CEC">
            <w:pPr>
              <w:rPr>
                <w:rFonts w:ascii="Arial" w:hAnsi="Arial" w:cs="Arial"/>
              </w:rPr>
            </w:pPr>
            <w:r w:rsidRPr="0029792C">
              <w:rPr>
                <w:rFonts w:ascii="Arial" w:hAnsi="Arial" w:cs="Arial"/>
              </w:rPr>
              <w:t>Zakres objętości bolusa: 0.1-50 ml (minimalny przyrost: 0.01 ml)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64E66" w:rsidRPr="0029792C" w:rsidRDefault="00C64E66" w:rsidP="00306CD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9792C">
              <w:rPr>
                <w:rFonts w:ascii="Arial" w:hAnsi="Arial" w:cs="Arial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64E66" w:rsidRPr="0029792C" w:rsidRDefault="00C64E66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C64E66" w:rsidRPr="00FE2500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C64E66" w:rsidRPr="000A56F0" w:rsidRDefault="00C64E66" w:rsidP="00306CD5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66" w:rsidRPr="0029792C" w:rsidRDefault="00C64E66" w:rsidP="00734CEC">
            <w:pPr>
              <w:rPr>
                <w:rFonts w:ascii="Arial" w:hAnsi="Arial" w:cs="Arial"/>
              </w:rPr>
            </w:pPr>
            <w:r w:rsidRPr="0029792C">
              <w:rPr>
                <w:rFonts w:ascii="Arial" w:hAnsi="Arial" w:cs="Arial"/>
              </w:rPr>
              <w:t xml:space="preserve">Maksymalna masa pompy </w:t>
            </w:r>
            <w:r w:rsidR="00F843A4" w:rsidRPr="0029792C">
              <w:rPr>
                <w:rFonts w:ascii="Arial" w:hAnsi="Arial" w:cs="Arial"/>
              </w:rPr>
              <w:t xml:space="preserve">wraz z baterią </w:t>
            </w:r>
            <w:r w:rsidRPr="0029792C">
              <w:rPr>
                <w:rFonts w:ascii="Arial" w:hAnsi="Arial" w:cs="Arial"/>
              </w:rPr>
              <w:t>1,4 kg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64E66" w:rsidRPr="0029792C" w:rsidRDefault="00C64E66" w:rsidP="00A81F7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9792C">
              <w:rPr>
                <w:rFonts w:ascii="Arial" w:hAnsi="Arial" w:cs="Arial"/>
              </w:rPr>
              <w:t>Tak, podać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64E66" w:rsidRPr="0029792C" w:rsidRDefault="00C64E66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C64E66" w:rsidRPr="00FE2500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C64E66" w:rsidRPr="000A56F0" w:rsidRDefault="00C64E66" w:rsidP="00306CD5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66" w:rsidRPr="0029792C" w:rsidRDefault="00C64E66" w:rsidP="00734CEC">
            <w:pPr>
              <w:rPr>
                <w:rFonts w:ascii="Arial" w:hAnsi="Arial" w:cs="Arial"/>
              </w:rPr>
            </w:pPr>
            <w:r w:rsidRPr="0029792C">
              <w:rPr>
                <w:rFonts w:ascii="Arial" w:hAnsi="Arial" w:cs="Arial"/>
              </w:rPr>
              <w:t>Dokładność infuzji</w:t>
            </w:r>
            <w:r w:rsidR="00517655" w:rsidRPr="0029792C">
              <w:rPr>
                <w:rFonts w:ascii="Arial" w:hAnsi="Arial" w:cs="Arial"/>
              </w:rPr>
              <w:t xml:space="preserve"> wynosi ±5%, uzyskiwana przy prędkości infuzji ≥1ml/h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64E66" w:rsidRPr="0029792C" w:rsidRDefault="00C64E66" w:rsidP="00306CD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9792C">
              <w:rPr>
                <w:rFonts w:ascii="Arial" w:hAnsi="Arial" w:cs="Arial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64E66" w:rsidRPr="0029792C" w:rsidRDefault="00C64E66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C64E66" w:rsidRPr="00FE2500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C64E66" w:rsidRPr="000A56F0" w:rsidRDefault="00C64E66" w:rsidP="00306CD5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66" w:rsidRPr="0029792C" w:rsidRDefault="00D77FCE" w:rsidP="00734CEC">
            <w:pPr>
              <w:rPr>
                <w:rFonts w:ascii="Arial" w:hAnsi="Arial" w:cs="Arial"/>
              </w:rPr>
            </w:pPr>
            <w:r w:rsidRPr="0029792C">
              <w:rPr>
                <w:rFonts w:ascii="Arial" w:hAnsi="Arial" w:cs="Arial"/>
              </w:rPr>
              <w:t>Pompa posiada 6 trybów infuzji:</w:t>
            </w:r>
          </w:p>
          <w:p w:rsidR="00D77FCE" w:rsidRPr="0029792C" w:rsidRDefault="00D77FCE" w:rsidP="00D77FCE">
            <w:pPr>
              <w:pStyle w:val="Akapitzlist"/>
              <w:numPr>
                <w:ilvl w:val="0"/>
                <w:numId w:val="39"/>
              </w:numPr>
              <w:rPr>
                <w:rFonts w:ascii="Arial" w:hAnsi="Arial" w:cs="Arial"/>
                <w:sz w:val="20"/>
              </w:rPr>
            </w:pPr>
            <w:r w:rsidRPr="0029792C">
              <w:rPr>
                <w:rFonts w:ascii="Arial" w:hAnsi="Arial" w:cs="Arial"/>
                <w:sz w:val="20"/>
              </w:rPr>
              <w:t>ml/h,</w:t>
            </w:r>
          </w:p>
          <w:p w:rsidR="00D77FCE" w:rsidRPr="0029792C" w:rsidRDefault="00D77FCE" w:rsidP="00D77FCE">
            <w:pPr>
              <w:pStyle w:val="Akapitzlist"/>
              <w:numPr>
                <w:ilvl w:val="0"/>
                <w:numId w:val="39"/>
              </w:numPr>
              <w:rPr>
                <w:rFonts w:ascii="Arial" w:hAnsi="Arial" w:cs="Arial"/>
                <w:sz w:val="20"/>
              </w:rPr>
            </w:pPr>
            <w:r w:rsidRPr="0029792C">
              <w:rPr>
                <w:rFonts w:ascii="Arial" w:hAnsi="Arial" w:cs="Arial"/>
                <w:sz w:val="20"/>
              </w:rPr>
              <w:t>protokoły lekowe,</w:t>
            </w:r>
          </w:p>
          <w:p w:rsidR="00D77FCE" w:rsidRPr="0029792C" w:rsidRDefault="00D77FCE" w:rsidP="00D77FCE">
            <w:pPr>
              <w:pStyle w:val="Akapitzlist"/>
              <w:numPr>
                <w:ilvl w:val="0"/>
                <w:numId w:val="39"/>
              </w:numPr>
              <w:rPr>
                <w:rFonts w:ascii="Arial" w:hAnsi="Arial" w:cs="Arial"/>
                <w:sz w:val="20"/>
              </w:rPr>
            </w:pPr>
            <w:r w:rsidRPr="0029792C">
              <w:rPr>
                <w:rFonts w:ascii="Arial" w:hAnsi="Arial" w:cs="Arial"/>
                <w:sz w:val="20"/>
              </w:rPr>
              <w:t>tryb wieloetapowy,</w:t>
            </w:r>
          </w:p>
          <w:p w:rsidR="00D77FCE" w:rsidRPr="0029792C" w:rsidRDefault="00D77FCE" w:rsidP="00D77FCE">
            <w:pPr>
              <w:pStyle w:val="Akapitzlist"/>
              <w:numPr>
                <w:ilvl w:val="0"/>
                <w:numId w:val="39"/>
              </w:numPr>
              <w:rPr>
                <w:rFonts w:ascii="Arial" w:hAnsi="Arial" w:cs="Arial"/>
                <w:sz w:val="20"/>
              </w:rPr>
            </w:pPr>
            <w:r w:rsidRPr="0029792C">
              <w:rPr>
                <w:rFonts w:ascii="Arial" w:hAnsi="Arial" w:cs="Arial"/>
                <w:sz w:val="20"/>
              </w:rPr>
              <w:t>TPN,</w:t>
            </w:r>
          </w:p>
          <w:p w:rsidR="00D77FCE" w:rsidRPr="0029792C" w:rsidRDefault="00D77FCE" w:rsidP="00D77FCE">
            <w:pPr>
              <w:pStyle w:val="Akapitzlist"/>
              <w:numPr>
                <w:ilvl w:val="0"/>
                <w:numId w:val="39"/>
              </w:numPr>
              <w:rPr>
                <w:rFonts w:ascii="Arial" w:hAnsi="Arial" w:cs="Arial"/>
                <w:sz w:val="20"/>
              </w:rPr>
            </w:pPr>
            <w:r w:rsidRPr="0029792C">
              <w:rPr>
                <w:rFonts w:ascii="Arial" w:hAnsi="Arial" w:cs="Arial"/>
                <w:sz w:val="20"/>
              </w:rPr>
              <w:t>dawka początkowa</w:t>
            </w:r>
          </w:p>
          <w:p w:rsidR="00D77FCE" w:rsidRPr="0029792C" w:rsidRDefault="00D77FCE" w:rsidP="00734CEC">
            <w:pPr>
              <w:pStyle w:val="Akapitzlist"/>
              <w:numPr>
                <w:ilvl w:val="0"/>
                <w:numId w:val="39"/>
              </w:numPr>
              <w:rPr>
                <w:rFonts w:ascii="Arial" w:hAnsi="Arial" w:cs="Arial"/>
                <w:sz w:val="20"/>
              </w:rPr>
            </w:pPr>
            <w:r w:rsidRPr="0029792C">
              <w:rPr>
                <w:rFonts w:ascii="Arial" w:hAnsi="Arial" w:cs="Arial"/>
                <w:sz w:val="20"/>
              </w:rPr>
              <w:t>tryb przekazania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64E66" w:rsidRPr="0029792C" w:rsidRDefault="00C64E66" w:rsidP="00306CD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9792C">
              <w:rPr>
                <w:rFonts w:ascii="Arial" w:hAnsi="Arial" w:cs="Arial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64E66" w:rsidRPr="0029792C" w:rsidRDefault="00C64E66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0F11FC" w:rsidRPr="00FE2500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0F11FC" w:rsidRPr="000A56F0" w:rsidRDefault="000F11FC" w:rsidP="00306CD5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1FC" w:rsidRPr="0029792C" w:rsidRDefault="00D77FCE" w:rsidP="0031243F">
            <w:pPr>
              <w:spacing w:after="13" w:line="249" w:lineRule="auto"/>
              <w:jc w:val="both"/>
              <w:rPr>
                <w:rFonts w:ascii="Arial" w:hAnsi="Arial" w:cs="Arial"/>
              </w:rPr>
            </w:pPr>
            <w:r w:rsidRPr="0029792C">
              <w:rPr>
                <w:rFonts w:ascii="Arial" w:hAnsi="Arial" w:cs="Arial"/>
              </w:rPr>
              <w:t>Pompa posiada funkcje:</w:t>
            </w:r>
          </w:p>
          <w:p w:rsidR="00D77FCE" w:rsidRPr="0029792C" w:rsidRDefault="00D77FCE" w:rsidP="00D77FCE">
            <w:pPr>
              <w:pStyle w:val="Akapitzlist"/>
              <w:numPr>
                <w:ilvl w:val="0"/>
                <w:numId w:val="40"/>
              </w:numPr>
              <w:spacing w:after="13" w:line="249" w:lineRule="auto"/>
              <w:jc w:val="both"/>
              <w:rPr>
                <w:rFonts w:ascii="Arial" w:hAnsi="Arial" w:cs="Arial"/>
                <w:sz w:val="20"/>
              </w:rPr>
            </w:pPr>
            <w:r w:rsidRPr="0029792C">
              <w:rPr>
                <w:rFonts w:ascii="Arial" w:hAnsi="Arial" w:cs="Arial"/>
                <w:sz w:val="20"/>
              </w:rPr>
              <w:t>bolusa manualnego,</w:t>
            </w:r>
          </w:p>
          <w:p w:rsidR="00D77FCE" w:rsidRPr="0029792C" w:rsidRDefault="00D77FCE" w:rsidP="00D77FCE">
            <w:pPr>
              <w:pStyle w:val="Akapitzlist"/>
              <w:numPr>
                <w:ilvl w:val="0"/>
                <w:numId w:val="40"/>
              </w:numPr>
              <w:spacing w:after="13" w:line="249" w:lineRule="auto"/>
              <w:jc w:val="both"/>
              <w:rPr>
                <w:rFonts w:ascii="Arial" w:hAnsi="Arial" w:cs="Arial"/>
                <w:sz w:val="20"/>
              </w:rPr>
            </w:pPr>
            <w:r w:rsidRPr="0029792C">
              <w:rPr>
                <w:rFonts w:ascii="Arial" w:hAnsi="Arial" w:cs="Arial"/>
                <w:sz w:val="20"/>
              </w:rPr>
              <w:t>bolusa bezdotykowego,</w:t>
            </w:r>
          </w:p>
          <w:p w:rsidR="00D77FCE" w:rsidRPr="0029792C" w:rsidRDefault="00D77FCE" w:rsidP="00D77FCE">
            <w:pPr>
              <w:pStyle w:val="Akapitzlist"/>
              <w:numPr>
                <w:ilvl w:val="0"/>
                <w:numId w:val="40"/>
              </w:numPr>
              <w:spacing w:after="13" w:line="249" w:lineRule="auto"/>
              <w:jc w:val="both"/>
              <w:rPr>
                <w:rFonts w:ascii="Arial" w:hAnsi="Arial" w:cs="Arial"/>
                <w:sz w:val="20"/>
              </w:rPr>
            </w:pPr>
            <w:r w:rsidRPr="0029792C">
              <w:rPr>
                <w:rFonts w:ascii="Arial" w:hAnsi="Arial" w:cs="Arial"/>
                <w:sz w:val="20"/>
              </w:rPr>
              <w:t>bolusa automatycznego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F11FC" w:rsidRPr="0029792C" w:rsidRDefault="0031243F" w:rsidP="00D77FC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9792C">
              <w:rPr>
                <w:rFonts w:ascii="Arial" w:hAnsi="Arial" w:cs="Arial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F11FC" w:rsidRPr="0029792C" w:rsidRDefault="000F11FC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5C73F2" w:rsidRPr="00FE2500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5C73F2" w:rsidRPr="000A56F0" w:rsidRDefault="005C73F2" w:rsidP="00306CD5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F2" w:rsidRPr="0029792C" w:rsidRDefault="005C73F2" w:rsidP="00734CEC">
            <w:pPr>
              <w:rPr>
                <w:rFonts w:ascii="Arial" w:hAnsi="Arial" w:cs="Arial"/>
              </w:rPr>
            </w:pPr>
            <w:r w:rsidRPr="0029792C">
              <w:rPr>
                <w:rFonts w:ascii="Arial" w:hAnsi="Arial" w:cs="Arial"/>
              </w:rPr>
              <w:t xml:space="preserve">Urządzenie posiada funkcje napełniania </w:t>
            </w:r>
            <w:r w:rsidRPr="0036358A">
              <w:rPr>
                <w:rFonts w:ascii="Arial" w:hAnsi="Arial" w:cs="Arial"/>
                <w:highlight w:val="yellow"/>
              </w:rPr>
              <w:t>i/lub</w:t>
            </w:r>
            <w:r w:rsidRPr="0029792C">
              <w:rPr>
                <w:rFonts w:ascii="Arial" w:hAnsi="Arial" w:cs="Arial"/>
              </w:rPr>
              <w:t xml:space="preserve"> przepłukiwania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C73F2" w:rsidRPr="0029792C" w:rsidRDefault="005C73F2" w:rsidP="00306CD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9792C">
              <w:rPr>
                <w:rFonts w:ascii="Arial" w:hAnsi="Arial" w:cs="Arial"/>
              </w:rPr>
              <w:t>Tak, podać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C73F2" w:rsidRPr="0029792C" w:rsidRDefault="005C73F2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5C73F2" w:rsidRPr="00FE2500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5C73F2" w:rsidRPr="000A56F0" w:rsidRDefault="005C73F2" w:rsidP="00846F2F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F2" w:rsidRPr="0029792C" w:rsidRDefault="005C73F2" w:rsidP="00734CEC">
            <w:pPr>
              <w:rPr>
                <w:rFonts w:ascii="Arial" w:hAnsi="Arial" w:cs="Arial"/>
              </w:rPr>
            </w:pPr>
            <w:r w:rsidRPr="0029792C">
              <w:rPr>
                <w:rFonts w:ascii="Arial" w:hAnsi="Arial" w:cs="Arial"/>
              </w:rPr>
              <w:t xml:space="preserve">Możliwość zmiany prędkości bez zatrzymywania infuzji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C73F2" w:rsidRPr="0029792C" w:rsidRDefault="005C73F2" w:rsidP="00846F2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9792C">
              <w:rPr>
                <w:rFonts w:ascii="Arial" w:hAnsi="Arial" w:cs="Arial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C73F2" w:rsidRPr="0029792C" w:rsidRDefault="005C73F2" w:rsidP="00846F2F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5C73F2" w:rsidRPr="00FE2500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5C73F2" w:rsidRPr="000A56F0" w:rsidRDefault="005C73F2" w:rsidP="00846F2F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F2" w:rsidRPr="0029792C" w:rsidRDefault="005C73F2" w:rsidP="00734CEC">
            <w:pPr>
              <w:rPr>
                <w:rFonts w:ascii="Arial" w:hAnsi="Arial" w:cs="Arial"/>
              </w:rPr>
            </w:pPr>
            <w:r w:rsidRPr="0029792C">
              <w:rPr>
                <w:rFonts w:ascii="Arial" w:hAnsi="Arial" w:cs="Arial"/>
              </w:rPr>
              <w:t>Oprogramowanie i komunikaty o błędach w języku polskim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C73F2" w:rsidRPr="0029792C" w:rsidRDefault="005C73F2" w:rsidP="00846F2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9792C">
              <w:rPr>
                <w:rFonts w:ascii="Arial" w:hAnsi="Arial" w:cs="Arial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C73F2" w:rsidRPr="0029792C" w:rsidRDefault="005C73F2" w:rsidP="00846F2F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D306D7" w:rsidRPr="00FE2500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D306D7" w:rsidRPr="000A56F0" w:rsidRDefault="00D306D7" w:rsidP="00306CD5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D7" w:rsidRPr="0029792C" w:rsidRDefault="00D306D7" w:rsidP="00734CEC">
            <w:pPr>
              <w:rPr>
                <w:rFonts w:ascii="Arial" w:hAnsi="Arial" w:cs="Arial"/>
              </w:rPr>
            </w:pPr>
            <w:r w:rsidRPr="0029792C">
              <w:rPr>
                <w:rFonts w:ascii="Arial" w:hAnsi="Arial" w:cs="Arial"/>
              </w:rPr>
              <w:t>Wyświetlanie objętości podanej (VI)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306D7" w:rsidRPr="0029792C" w:rsidRDefault="00D306D7" w:rsidP="007E1ABB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9792C">
              <w:rPr>
                <w:rFonts w:ascii="Arial" w:hAnsi="Arial" w:cs="Arial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306D7" w:rsidRPr="0029792C" w:rsidRDefault="00D306D7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D306D7" w:rsidRPr="00FE2500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D306D7" w:rsidRPr="000A56F0" w:rsidRDefault="00D306D7" w:rsidP="00306CD5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235" w:rsidRPr="0029792C" w:rsidRDefault="007C5D6D" w:rsidP="00734CEC">
            <w:pPr>
              <w:rPr>
                <w:rFonts w:ascii="Arial" w:hAnsi="Arial" w:cs="Arial"/>
              </w:rPr>
            </w:pPr>
            <w:r w:rsidRPr="0029792C">
              <w:rPr>
                <w:rFonts w:ascii="Arial" w:hAnsi="Arial" w:cs="Arial"/>
              </w:rPr>
              <w:t>Pompa posiada</w:t>
            </w:r>
            <w:r w:rsidR="00B47235" w:rsidRPr="0029792C">
              <w:rPr>
                <w:rFonts w:ascii="Arial" w:hAnsi="Arial" w:cs="Arial"/>
              </w:rPr>
              <w:t>:</w:t>
            </w:r>
          </w:p>
          <w:p w:rsidR="00D306D7" w:rsidRPr="0029792C" w:rsidRDefault="007C5D6D" w:rsidP="00B47235">
            <w:pPr>
              <w:pStyle w:val="Akapitzlist"/>
              <w:numPr>
                <w:ilvl w:val="0"/>
                <w:numId w:val="41"/>
              </w:numPr>
              <w:rPr>
                <w:rFonts w:ascii="Arial" w:hAnsi="Arial" w:cs="Arial"/>
                <w:sz w:val="20"/>
              </w:rPr>
            </w:pPr>
            <w:r w:rsidRPr="0029792C">
              <w:rPr>
                <w:rFonts w:ascii="Arial" w:hAnsi="Arial" w:cs="Arial"/>
                <w:sz w:val="20"/>
              </w:rPr>
              <w:t>t</w:t>
            </w:r>
            <w:r w:rsidR="00D306D7" w:rsidRPr="0029792C">
              <w:rPr>
                <w:rFonts w:ascii="Arial" w:hAnsi="Arial" w:cs="Arial"/>
                <w:sz w:val="20"/>
              </w:rPr>
              <w:t>ryb „czuwania”</w:t>
            </w:r>
          </w:p>
          <w:p w:rsidR="00B47235" w:rsidRPr="0029792C" w:rsidRDefault="00B47235" w:rsidP="00B47235">
            <w:pPr>
              <w:pStyle w:val="Akapitzlist"/>
              <w:numPr>
                <w:ilvl w:val="0"/>
                <w:numId w:val="41"/>
              </w:numPr>
              <w:rPr>
                <w:rFonts w:ascii="Arial" w:hAnsi="Arial" w:cs="Arial"/>
                <w:sz w:val="20"/>
              </w:rPr>
            </w:pPr>
            <w:r w:rsidRPr="0029792C">
              <w:rPr>
                <w:rFonts w:ascii="Arial" w:hAnsi="Arial" w:cs="Arial"/>
                <w:sz w:val="20"/>
              </w:rPr>
              <w:t>tryb nocny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306D7" w:rsidRPr="0029792C" w:rsidRDefault="00D306D7" w:rsidP="007C5D6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9792C">
              <w:rPr>
                <w:rFonts w:ascii="Arial" w:hAnsi="Arial" w:cs="Arial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306D7" w:rsidRPr="0029792C" w:rsidRDefault="00D306D7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D306D7" w:rsidRPr="00FE2500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D306D7" w:rsidRPr="000A56F0" w:rsidRDefault="00D306D7" w:rsidP="00306CD5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D7" w:rsidRPr="0029792C" w:rsidRDefault="00B47235" w:rsidP="00B47235">
            <w:pPr>
              <w:rPr>
                <w:rFonts w:ascii="Arial" w:hAnsi="Arial" w:cs="Arial"/>
              </w:rPr>
            </w:pPr>
            <w:r w:rsidRPr="0029792C">
              <w:rPr>
                <w:rFonts w:ascii="Arial" w:hAnsi="Arial" w:cs="Arial"/>
              </w:rPr>
              <w:t>Urządzenie wyposażone w b</w:t>
            </w:r>
            <w:r w:rsidR="00D306D7" w:rsidRPr="0029792C">
              <w:rPr>
                <w:rFonts w:ascii="Arial" w:hAnsi="Arial" w:cs="Arial"/>
              </w:rPr>
              <w:t>lokad</w:t>
            </w:r>
            <w:r w:rsidRPr="0029792C">
              <w:rPr>
                <w:rFonts w:ascii="Arial" w:hAnsi="Arial" w:cs="Arial"/>
              </w:rPr>
              <w:t>ę</w:t>
            </w:r>
            <w:r w:rsidR="00D306D7" w:rsidRPr="0029792C">
              <w:rPr>
                <w:rFonts w:ascii="Arial" w:hAnsi="Arial" w:cs="Arial"/>
              </w:rPr>
              <w:t xml:space="preserve"> ekranu (ochrona przed przypadkową zmianą ustawień)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306D7" w:rsidRPr="0029792C" w:rsidRDefault="00D306D7" w:rsidP="00B4723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9792C">
              <w:rPr>
                <w:rFonts w:ascii="Arial" w:hAnsi="Arial" w:cs="Arial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306D7" w:rsidRPr="0029792C" w:rsidRDefault="00D306D7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D306D7" w:rsidRPr="00FE2500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D306D7" w:rsidRPr="000A56F0" w:rsidRDefault="00D306D7" w:rsidP="00306CD5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D7" w:rsidRPr="0029792C" w:rsidRDefault="00B47235" w:rsidP="00734CEC">
            <w:pPr>
              <w:rPr>
                <w:rFonts w:ascii="Arial" w:hAnsi="Arial" w:cs="Arial"/>
              </w:rPr>
            </w:pPr>
            <w:r w:rsidRPr="0029792C">
              <w:rPr>
                <w:rFonts w:ascii="Arial" w:hAnsi="Arial" w:cs="Arial"/>
              </w:rPr>
              <w:t>Pompa wyposażona w alarmy:</w:t>
            </w:r>
          </w:p>
          <w:p w:rsidR="00B47235" w:rsidRPr="0029792C" w:rsidRDefault="00B47235" w:rsidP="00B47235">
            <w:pPr>
              <w:pStyle w:val="Akapitzlist"/>
              <w:numPr>
                <w:ilvl w:val="0"/>
                <w:numId w:val="43"/>
              </w:numPr>
              <w:rPr>
                <w:rFonts w:ascii="Arial" w:hAnsi="Arial" w:cs="Arial"/>
                <w:sz w:val="20"/>
              </w:rPr>
            </w:pPr>
            <w:r w:rsidRPr="0029792C">
              <w:rPr>
                <w:rFonts w:ascii="Arial" w:hAnsi="Arial" w:cs="Arial"/>
                <w:sz w:val="20"/>
              </w:rPr>
              <w:t>alarm przy przekroczeniu limitu ciśnienia (okluzja),</w:t>
            </w:r>
          </w:p>
          <w:p w:rsidR="00B47235" w:rsidRPr="0029792C" w:rsidRDefault="00B47235" w:rsidP="00B47235">
            <w:pPr>
              <w:pStyle w:val="Akapitzlist"/>
              <w:numPr>
                <w:ilvl w:val="0"/>
                <w:numId w:val="43"/>
              </w:numPr>
              <w:rPr>
                <w:rFonts w:ascii="Arial" w:hAnsi="Arial" w:cs="Arial"/>
                <w:sz w:val="20"/>
              </w:rPr>
            </w:pPr>
            <w:r w:rsidRPr="0029792C">
              <w:rPr>
                <w:rFonts w:ascii="Arial" w:hAnsi="Arial" w:cs="Arial"/>
                <w:sz w:val="20"/>
              </w:rPr>
              <w:t>alarm odłączenia zestawu od kaniuli pacjenta,</w:t>
            </w:r>
          </w:p>
          <w:p w:rsidR="00B47235" w:rsidRPr="0029792C" w:rsidRDefault="00B47235" w:rsidP="00734CEC">
            <w:pPr>
              <w:pStyle w:val="Akapitzlist"/>
              <w:numPr>
                <w:ilvl w:val="0"/>
                <w:numId w:val="43"/>
              </w:numPr>
              <w:rPr>
                <w:rFonts w:ascii="Arial" w:hAnsi="Arial" w:cs="Arial"/>
                <w:sz w:val="20"/>
              </w:rPr>
            </w:pPr>
            <w:r w:rsidRPr="0029792C">
              <w:rPr>
                <w:rFonts w:ascii="Arial" w:hAnsi="Arial" w:cs="Arial"/>
                <w:sz w:val="20"/>
              </w:rPr>
              <w:t>alarm pęcherzyków powietrza (monitorowanie przez 15 min)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306D7" w:rsidRPr="0029792C" w:rsidRDefault="00D306D7" w:rsidP="00B4723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9792C">
              <w:rPr>
                <w:rFonts w:ascii="Arial" w:hAnsi="Arial" w:cs="Arial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306D7" w:rsidRPr="0029792C" w:rsidRDefault="00D306D7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D306D7" w:rsidRPr="00FE2500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D306D7" w:rsidRPr="000A56F0" w:rsidRDefault="00D306D7" w:rsidP="00306CD5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D7" w:rsidRPr="0029792C" w:rsidRDefault="00DE7544" w:rsidP="00734CEC">
            <w:pPr>
              <w:rPr>
                <w:rFonts w:ascii="Arial" w:hAnsi="Arial" w:cs="Arial"/>
              </w:rPr>
            </w:pPr>
            <w:r w:rsidRPr="0029792C">
              <w:rPr>
                <w:rFonts w:ascii="Arial" w:hAnsi="Arial" w:cs="Arial"/>
              </w:rPr>
              <w:t>Regulacja poziomu alarmu pęcherzyków powietrza w zakresie 10–1000 µl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306D7" w:rsidRPr="0029792C" w:rsidRDefault="00D306D7" w:rsidP="00DE754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9792C">
              <w:rPr>
                <w:rFonts w:ascii="Arial" w:hAnsi="Arial" w:cs="Arial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306D7" w:rsidRPr="0029792C" w:rsidRDefault="00D306D7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2F3BA1" w:rsidRPr="00FE2500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2F3BA1" w:rsidRPr="000A56F0" w:rsidRDefault="002F3BA1" w:rsidP="00306CD5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BA1" w:rsidRPr="0029792C" w:rsidRDefault="00DE7544" w:rsidP="00DE7544">
            <w:pPr>
              <w:rPr>
                <w:rFonts w:ascii="Arial" w:hAnsi="Arial" w:cs="Arial"/>
                <w:b/>
              </w:rPr>
            </w:pPr>
            <w:r w:rsidRPr="0029792C">
              <w:rPr>
                <w:rFonts w:ascii="Arial" w:hAnsi="Arial" w:cs="Arial"/>
              </w:rPr>
              <w:t>Regulacja wielkości pojedynczego alarmu pęcherzyka powietrza min. 8 poziomów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F3BA1" w:rsidRPr="0029792C" w:rsidRDefault="00417E12" w:rsidP="007E1ABB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9792C">
              <w:rPr>
                <w:rFonts w:ascii="Arial" w:hAnsi="Arial" w:cs="Arial"/>
              </w:rPr>
              <w:t>Tak, podać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F3BA1" w:rsidRPr="0029792C" w:rsidRDefault="002F3BA1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2F3BA1" w:rsidRPr="00FE2500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2F3BA1" w:rsidRPr="000A56F0" w:rsidRDefault="002F3BA1" w:rsidP="00306CD5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BA1" w:rsidRPr="0029792C" w:rsidRDefault="0039597A" w:rsidP="0039597A">
            <w:pPr>
              <w:rPr>
                <w:rFonts w:ascii="Arial" w:hAnsi="Arial" w:cs="Arial"/>
              </w:rPr>
            </w:pPr>
            <w:r w:rsidRPr="0029792C">
              <w:rPr>
                <w:rFonts w:ascii="Arial" w:hAnsi="Arial" w:cs="Arial"/>
              </w:rPr>
              <w:t>Minimalny zakres regulacji limitów ciśnienia okluzji 50–1125 mmHg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F3BA1" w:rsidRPr="0029792C" w:rsidRDefault="00417E12" w:rsidP="007E1ABB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9792C">
              <w:rPr>
                <w:rFonts w:ascii="Arial" w:hAnsi="Arial" w:cs="Arial"/>
              </w:rPr>
              <w:t>Tak, podać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F3BA1" w:rsidRPr="0029792C" w:rsidRDefault="002F3BA1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154B1" w:rsidRPr="00FE2500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8154B1" w:rsidRPr="000A56F0" w:rsidRDefault="008154B1" w:rsidP="00306CD5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4B1" w:rsidRPr="0029792C" w:rsidRDefault="00B729D7" w:rsidP="00B729D7">
            <w:pPr>
              <w:rPr>
                <w:rFonts w:ascii="Arial" w:hAnsi="Arial" w:cs="Arial"/>
                <w:b/>
              </w:rPr>
            </w:pPr>
            <w:r w:rsidRPr="0029792C">
              <w:rPr>
                <w:rFonts w:ascii="Arial" w:hAnsi="Arial" w:cs="Arial"/>
              </w:rPr>
              <w:t xml:space="preserve">Możliwość regulacji poziomów alarmu ciśnienia min 15 poziomów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154B1" w:rsidRPr="0029792C" w:rsidRDefault="008154B1" w:rsidP="00966C87">
            <w:pPr>
              <w:jc w:val="center"/>
              <w:rPr>
                <w:rFonts w:ascii="Arial" w:hAnsi="Arial" w:cs="Arial"/>
              </w:rPr>
            </w:pPr>
            <w:r w:rsidRPr="0029792C">
              <w:rPr>
                <w:rFonts w:ascii="Arial" w:hAnsi="Arial" w:cs="Arial"/>
              </w:rPr>
              <w:t>Tak, podać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154B1" w:rsidRPr="0029792C" w:rsidRDefault="008154B1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A6B65" w:rsidRPr="00FE2500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8A6B65" w:rsidRPr="000A56F0" w:rsidRDefault="008A6B65" w:rsidP="00306CD5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65" w:rsidRPr="0029792C" w:rsidRDefault="008A6B65" w:rsidP="00734CEC">
            <w:pPr>
              <w:rPr>
                <w:rFonts w:ascii="Arial" w:hAnsi="Arial" w:cs="Arial"/>
              </w:rPr>
            </w:pPr>
            <w:r w:rsidRPr="0029792C">
              <w:rPr>
                <w:rFonts w:ascii="Arial" w:hAnsi="Arial" w:cs="Arial"/>
              </w:rPr>
              <w:t xml:space="preserve">Pompa posiada funkcje </w:t>
            </w:r>
            <w:proofErr w:type="spellStart"/>
            <w:r w:rsidRPr="0029792C">
              <w:rPr>
                <w:rFonts w:ascii="Arial" w:hAnsi="Arial" w:cs="Arial"/>
              </w:rPr>
              <w:t>antybolusa</w:t>
            </w:r>
            <w:proofErr w:type="spellEnd"/>
            <w:r w:rsidRPr="0029792C">
              <w:rPr>
                <w:rFonts w:ascii="Arial" w:hAnsi="Arial" w:cs="Arial"/>
              </w:rPr>
              <w:t xml:space="preserve"> (</w:t>
            </w:r>
            <w:proofErr w:type="spellStart"/>
            <w:r w:rsidRPr="0029792C">
              <w:rPr>
                <w:rFonts w:ascii="Arial" w:hAnsi="Arial" w:cs="Arial"/>
              </w:rPr>
              <w:t>back</w:t>
            </w:r>
            <w:proofErr w:type="spellEnd"/>
            <w:r w:rsidRPr="0029792C">
              <w:rPr>
                <w:rFonts w:ascii="Arial" w:hAnsi="Arial" w:cs="Arial"/>
              </w:rPr>
              <w:t>-off)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A6B65" w:rsidRPr="0029792C" w:rsidRDefault="008A6B65" w:rsidP="008A6B65">
            <w:pPr>
              <w:jc w:val="center"/>
              <w:rPr>
                <w:rFonts w:ascii="Arial" w:hAnsi="Arial" w:cs="Arial"/>
              </w:rPr>
            </w:pPr>
            <w:r w:rsidRPr="0029792C">
              <w:rPr>
                <w:rFonts w:ascii="Arial" w:hAnsi="Arial" w:cs="Arial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A6B65" w:rsidRPr="0029792C" w:rsidRDefault="008A6B65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A6B65" w:rsidRPr="00FE2500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8A6B65" w:rsidRPr="000A56F0" w:rsidRDefault="008A6B65" w:rsidP="00306CD5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65" w:rsidRPr="0029792C" w:rsidRDefault="008A6B65" w:rsidP="00734CEC">
            <w:pPr>
              <w:rPr>
                <w:rFonts w:ascii="Arial" w:hAnsi="Arial" w:cs="Arial"/>
              </w:rPr>
            </w:pPr>
            <w:r w:rsidRPr="0029792C">
              <w:rPr>
                <w:rFonts w:ascii="Arial" w:hAnsi="Arial" w:cs="Arial"/>
              </w:rPr>
              <w:t>Tryb objętość + czas (automatyczne obliczanie szybkości)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A6B65" w:rsidRPr="0029792C" w:rsidRDefault="008A6B65" w:rsidP="008A6B65">
            <w:pPr>
              <w:jc w:val="center"/>
              <w:rPr>
                <w:rFonts w:ascii="Arial" w:hAnsi="Arial" w:cs="Arial"/>
              </w:rPr>
            </w:pPr>
            <w:r w:rsidRPr="0029792C">
              <w:rPr>
                <w:rFonts w:ascii="Arial" w:hAnsi="Arial" w:cs="Arial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A6B65" w:rsidRPr="0029792C" w:rsidRDefault="008A6B65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A6B65" w:rsidRPr="00FE2500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8A6B65" w:rsidRPr="000A56F0" w:rsidRDefault="008A6B65" w:rsidP="00306CD5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65" w:rsidRPr="0029792C" w:rsidRDefault="008A6B65" w:rsidP="00734CEC">
            <w:pPr>
              <w:rPr>
                <w:rFonts w:ascii="Arial" w:hAnsi="Arial" w:cs="Arial"/>
              </w:rPr>
            </w:pPr>
            <w:r w:rsidRPr="0029792C">
              <w:rPr>
                <w:rFonts w:ascii="Arial" w:hAnsi="Arial" w:cs="Arial"/>
              </w:rPr>
              <w:t>Ograniczenie objętości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A6B65" w:rsidRPr="0029792C" w:rsidRDefault="008A6B65" w:rsidP="008A6B65">
            <w:pPr>
              <w:jc w:val="center"/>
              <w:rPr>
                <w:rFonts w:ascii="Arial" w:hAnsi="Arial" w:cs="Arial"/>
              </w:rPr>
            </w:pPr>
            <w:r w:rsidRPr="0029792C">
              <w:rPr>
                <w:rFonts w:ascii="Arial" w:hAnsi="Arial" w:cs="Arial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A6B65" w:rsidRPr="0029792C" w:rsidRDefault="008A6B65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A6B65" w:rsidRPr="00FE2500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8A6B65" w:rsidRPr="000A56F0" w:rsidRDefault="008A6B65" w:rsidP="00306CD5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65" w:rsidRPr="0029792C" w:rsidRDefault="008A6B65" w:rsidP="00734CEC">
            <w:pPr>
              <w:rPr>
                <w:rFonts w:ascii="Arial" w:hAnsi="Arial" w:cs="Arial"/>
              </w:rPr>
            </w:pPr>
            <w:r w:rsidRPr="0029792C">
              <w:rPr>
                <w:rFonts w:ascii="Arial" w:hAnsi="Arial" w:cs="Arial"/>
              </w:rPr>
              <w:t>Funkcja KVO (utrzymanie drożności żyły), regulowana</w:t>
            </w:r>
            <w:r w:rsidR="000E3F31" w:rsidRPr="0029792C">
              <w:rPr>
                <w:rFonts w:ascii="Arial" w:hAnsi="Arial" w:cs="Arial"/>
              </w:rPr>
              <w:t xml:space="preserve"> w zakresie 0,1–30 ml/h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A6B65" w:rsidRPr="0029792C" w:rsidRDefault="008A6B65" w:rsidP="008A6B6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9792C">
              <w:rPr>
                <w:rFonts w:ascii="Arial" w:hAnsi="Arial" w:cs="Arial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A6B65" w:rsidRPr="0029792C" w:rsidRDefault="008A6B65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A6B65" w:rsidRPr="00FE2500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8A6B65" w:rsidRPr="000A56F0" w:rsidRDefault="008A6B65" w:rsidP="00306CD5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65" w:rsidRPr="0029792C" w:rsidRDefault="008A6B65" w:rsidP="00734CEC">
            <w:pPr>
              <w:rPr>
                <w:rFonts w:ascii="Arial" w:hAnsi="Arial" w:cs="Arial"/>
              </w:rPr>
            </w:pPr>
            <w:r w:rsidRPr="0029792C">
              <w:rPr>
                <w:rFonts w:ascii="Arial" w:hAnsi="Arial" w:cs="Arial"/>
              </w:rPr>
              <w:t>Adaptacyjna funkcja KVO zależna od szybkości infuzji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A6B65" w:rsidRPr="0029792C" w:rsidRDefault="008A6B65" w:rsidP="007E1ABB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9792C">
              <w:rPr>
                <w:rFonts w:ascii="Arial" w:hAnsi="Arial" w:cs="Arial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A6B65" w:rsidRPr="0029792C" w:rsidRDefault="008A6B65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A6B65" w:rsidRPr="00FE2500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8A6B65" w:rsidRPr="000A56F0" w:rsidRDefault="008A6B65" w:rsidP="00306CD5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65" w:rsidRPr="0029792C" w:rsidRDefault="008A6B65" w:rsidP="00734CEC">
            <w:pPr>
              <w:rPr>
                <w:rFonts w:ascii="Arial" w:hAnsi="Arial" w:cs="Arial"/>
              </w:rPr>
            </w:pPr>
            <w:r w:rsidRPr="0029792C">
              <w:rPr>
                <w:rFonts w:ascii="Arial" w:hAnsi="Arial" w:cs="Arial"/>
              </w:rPr>
              <w:t>Obliczanie dawki na podstawie masy ciała (np. mg/kg/min)</w:t>
            </w:r>
            <w:r w:rsidR="000E3F31" w:rsidRPr="0029792C">
              <w:rPr>
                <w:rFonts w:ascii="Arial" w:hAnsi="Arial" w:cs="Arial"/>
              </w:rPr>
              <w:t xml:space="preserve"> dla min. 90 pozycji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A6B65" w:rsidRPr="0029792C" w:rsidRDefault="008A6B65" w:rsidP="007E1ABB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9792C">
              <w:rPr>
                <w:rFonts w:ascii="Arial" w:hAnsi="Arial" w:cs="Arial"/>
              </w:rPr>
              <w:t>Tak</w:t>
            </w:r>
            <w:r w:rsidR="000E3F31" w:rsidRPr="0029792C">
              <w:rPr>
                <w:rFonts w:ascii="Arial" w:hAnsi="Arial" w:cs="Arial"/>
              </w:rPr>
              <w:t>, podać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A6B65" w:rsidRPr="0029792C" w:rsidRDefault="008A6B65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A6B65" w:rsidRPr="00FE2500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8A6B65" w:rsidRPr="000A56F0" w:rsidRDefault="008A6B65" w:rsidP="00306CD5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65" w:rsidRPr="0029792C" w:rsidRDefault="008A6B65" w:rsidP="00734CEC">
            <w:pPr>
              <w:rPr>
                <w:rFonts w:ascii="Arial" w:hAnsi="Arial" w:cs="Arial"/>
              </w:rPr>
            </w:pPr>
            <w:r w:rsidRPr="0029792C">
              <w:rPr>
                <w:rFonts w:ascii="Arial" w:hAnsi="Arial" w:cs="Arial"/>
              </w:rPr>
              <w:t>Zakres masy ciała do obliczeń dawek</w:t>
            </w:r>
            <w:r w:rsidR="0019212C" w:rsidRPr="0029792C">
              <w:rPr>
                <w:rFonts w:ascii="Arial" w:hAnsi="Arial" w:cs="Arial"/>
              </w:rPr>
              <w:t>:  0,1–300 kg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A6B65" w:rsidRPr="0029792C" w:rsidRDefault="008A6B65" w:rsidP="007E1ABB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9792C">
              <w:rPr>
                <w:rFonts w:ascii="Arial" w:hAnsi="Arial" w:cs="Arial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A6B65" w:rsidRPr="0029792C" w:rsidRDefault="008A6B65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A6B65" w:rsidRPr="00FE2500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8A6B65" w:rsidRPr="000A56F0" w:rsidRDefault="008A6B65" w:rsidP="00306CD5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65" w:rsidRPr="0029792C" w:rsidRDefault="008A6B65" w:rsidP="00734CEC">
            <w:pPr>
              <w:rPr>
                <w:rFonts w:ascii="Arial" w:hAnsi="Arial" w:cs="Arial"/>
              </w:rPr>
            </w:pPr>
            <w:r w:rsidRPr="0029792C">
              <w:rPr>
                <w:rFonts w:ascii="Arial" w:hAnsi="Arial" w:cs="Arial"/>
              </w:rPr>
              <w:t>Profile lekowe wg obszaru opieki</w:t>
            </w:r>
            <w:r w:rsidR="0019212C" w:rsidRPr="0029792C">
              <w:rPr>
                <w:rFonts w:ascii="Arial" w:hAnsi="Arial" w:cs="Arial"/>
              </w:rPr>
              <w:t xml:space="preserve"> min 30 profili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A6B65" w:rsidRPr="0029792C" w:rsidRDefault="008A6B65" w:rsidP="007E1ABB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9792C">
              <w:rPr>
                <w:rFonts w:ascii="Arial" w:hAnsi="Arial" w:cs="Arial"/>
              </w:rPr>
              <w:t>Tak</w:t>
            </w:r>
            <w:r w:rsidR="0019212C" w:rsidRPr="0029792C">
              <w:rPr>
                <w:rFonts w:ascii="Arial" w:hAnsi="Arial" w:cs="Arial"/>
              </w:rPr>
              <w:t>, podać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A6B65" w:rsidRPr="0029792C" w:rsidRDefault="008A6B65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A6B65" w:rsidRPr="00FE2500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8A6B65" w:rsidRPr="000A56F0" w:rsidRDefault="008A6B65" w:rsidP="00306CD5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65" w:rsidRPr="0029792C" w:rsidRDefault="008A6B65" w:rsidP="00734CEC">
            <w:pPr>
              <w:rPr>
                <w:rFonts w:ascii="Arial" w:hAnsi="Arial" w:cs="Arial"/>
              </w:rPr>
            </w:pPr>
            <w:r w:rsidRPr="0029792C">
              <w:rPr>
                <w:rFonts w:ascii="Arial" w:hAnsi="Arial" w:cs="Arial"/>
              </w:rPr>
              <w:t>Biblioteka nazw leków – min. 100 leków/profil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A6B65" w:rsidRPr="0029792C" w:rsidRDefault="008A6B65" w:rsidP="007E1ABB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9792C">
              <w:rPr>
                <w:rFonts w:ascii="Arial" w:hAnsi="Arial" w:cs="Arial"/>
              </w:rPr>
              <w:t>Tak</w:t>
            </w:r>
            <w:r w:rsidR="0049394F" w:rsidRPr="0029792C">
              <w:rPr>
                <w:rFonts w:ascii="Arial" w:hAnsi="Arial" w:cs="Arial"/>
              </w:rPr>
              <w:t>, podać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A6B65" w:rsidRPr="0029792C" w:rsidRDefault="008A6B65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A6B65" w:rsidRPr="00FE2500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8A6B65" w:rsidRPr="000A56F0" w:rsidRDefault="008A6B65" w:rsidP="00306CD5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65" w:rsidRPr="0029792C" w:rsidRDefault="008A6B65" w:rsidP="00734CEC">
            <w:pPr>
              <w:rPr>
                <w:rFonts w:ascii="Arial" w:hAnsi="Arial" w:cs="Arial"/>
              </w:rPr>
            </w:pPr>
            <w:r w:rsidRPr="0029792C">
              <w:rPr>
                <w:rFonts w:ascii="Arial" w:hAnsi="Arial" w:cs="Arial"/>
              </w:rPr>
              <w:t>Możliwość wyboru profilu na pompie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A6B65" w:rsidRPr="0029792C" w:rsidRDefault="008A6B65" w:rsidP="007E1ABB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9792C">
              <w:rPr>
                <w:rFonts w:ascii="Arial" w:hAnsi="Arial" w:cs="Arial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A6B65" w:rsidRPr="0029792C" w:rsidRDefault="008A6B65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A6B65" w:rsidRPr="00FE2500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8A6B65" w:rsidRPr="000A56F0" w:rsidRDefault="008A6B65" w:rsidP="00306CD5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65" w:rsidRPr="0029792C" w:rsidRDefault="008A6B65" w:rsidP="00734CEC">
            <w:pPr>
              <w:rPr>
                <w:rFonts w:ascii="Arial" w:hAnsi="Arial" w:cs="Arial"/>
              </w:rPr>
            </w:pPr>
            <w:r w:rsidRPr="0029792C">
              <w:rPr>
                <w:rFonts w:ascii="Arial" w:hAnsi="Arial" w:cs="Arial"/>
              </w:rPr>
              <w:t>Liczba możliwych do zapisania zdarzeń</w:t>
            </w:r>
            <w:r w:rsidR="0049394F" w:rsidRPr="0029792C">
              <w:rPr>
                <w:rFonts w:ascii="Arial" w:hAnsi="Arial" w:cs="Arial"/>
              </w:rPr>
              <w:t xml:space="preserve"> min. 20 000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A6B65" w:rsidRPr="0029792C" w:rsidRDefault="008A6B65" w:rsidP="007E1ABB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9792C">
              <w:rPr>
                <w:rFonts w:ascii="Arial" w:hAnsi="Arial" w:cs="Arial"/>
              </w:rPr>
              <w:t>Tak</w:t>
            </w:r>
            <w:r w:rsidR="0049394F" w:rsidRPr="0029792C">
              <w:rPr>
                <w:rFonts w:ascii="Arial" w:hAnsi="Arial" w:cs="Arial"/>
              </w:rPr>
              <w:t>, podać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A6B65" w:rsidRPr="0029792C" w:rsidRDefault="008A6B65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A6B65" w:rsidRPr="00FE2500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8A6B65" w:rsidRPr="000A56F0" w:rsidRDefault="008A6B65" w:rsidP="00306CD5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65" w:rsidRPr="0029792C" w:rsidRDefault="008A6B65" w:rsidP="00734CEC">
            <w:pPr>
              <w:rPr>
                <w:rFonts w:ascii="Arial" w:hAnsi="Arial" w:cs="Arial"/>
              </w:rPr>
            </w:pPr>
            <w:r w:rsidRPr="0029792C">
              <w:rPr>
                <w:rFonts w:ascii="Arial" w:hAnsi="Arial" w:cs="Arial"/>
              </w:rPr>
              <w:t>Dziennik 24h z podziałem na godziny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A6B65" w:rsidRPr="0029792C" w:rsidRDefault="008A6B65" w:rsidP="007E1ABB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9792C">
              <w:rPr>
                <w:rFonts w:ascii="Arial" w:hAnsi="Arial" w:cs="Arial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A6B65" w:rsidRPr="0029792C" w:rsidRDefault="008A6B65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A6B65" w:rsidRPr="00FE2500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8A6B65" w:rsidRPr="000A56F0" w:rsidRDefault="008A6B65" w:rsidP="00306CD5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65" w:rsidRPr="0029792C" w:rsidRDefault="008A6B65" w:rsidP="00734CEC">
            <w:pPr>
              <w:rPr>
                <w:rFonts w:ascii="Arial" w:hAnsi="Arial" w:cs="Arial"/>
              </w:rPr>
            </w:pPr>
            <w:r w:rsidRPr="0029792C">
              <w:rPr>
                <w:rFonts w:ascii="Arial" w:hAnsi="Arial" w:cs="Arial"/>
              </w:rPr>
              <w:t>Czas przechowywania dziennika zdarzeń</w:t>
            </w:r>
            <w:r w:rsidR="0049394F" w:rsidRPr="0029792C">
              <w:rPr>
                <w:rFonts w:ascii="Arial" w:hAnsi="Arial" w:cs="Arial"/>
              </w:rPr>
              <w:t xml:space="preserve"> min. 12 miesięcy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A6B65" w:rsidRPr="0029792C" w:rsidRDefault="008A6B65" w:rsidP="007E1ABB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9792C">
              <w:rPr>
                <w:rFonts w:ascii="Arial" w:hAnsi="Arial" w:cs="Arial"/>
              </w:rPr>
              <w:t>Tak, podać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A6B65" w:rsidRPr="0029792C" w:rsidRDefault="008A6B65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A6B65" w:rsidRPr="00FE2500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8A6B65" w:rsidRPr="000A56F0" w:rsidRDefault="008A6B65" w:rsidP="00306CD5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65" w:rsidRPr="0029792C" w:rsidRDefault="008A6B65" w:rsidP="00734CEC">
            <w:pPr>
              <w:rPr>
                <w:rFonts w:ascii="Arial" w:hAnsi="Arial" w:cs="Arial"/>
              </w:rPr>
            </w:pPr>
            <w:r w:rsidRPr="0029792C">
              <w:rPr>
                <w:rFonts w:ascii="Arial" w:hAnsi="Arial" w:cs="Arial"/>
              </w:rPr>
              <w:t>Identyfikacja nazw leków – min. 10 znaków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A6B65" w:rsidRPr="0029792C" w:rsidRDefault="008A6B65" w:rsidP="007E1ABB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9792C">
              <w:rPr>
                <w:rFonts w:ascii="Arial" w:hAnsi="Arial" w:cs="Arial"/>
              </w:rPr>
              <w:t>Tak, podać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A6B65" w:rsidRPr="0029792C" w:rsidRDefault="008A6B65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A6B65" w:rsidRPr="00FE2500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8A6B65" w:rsidRPr="000A56F0" w:rsidRDefault="008A6B65" w:rsidP="00306CD5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65" w:rsidRPr="0029792C" w:rsidRDefault="008A6B65" w:rsidP="00734CEC">
            <w:pPr>
              <w:rPr>
                <w:rFonts w:ascii="Arial" w:hAnsi="Arial" w:cs="Arial"/>
              </w:rPr>
            </w:pPr>
            <w:r w:rsidRPr="0029792C">
              <w:rPr>
                <w:rFonts w:ascii="Arial" w:hAnsi="Arial" w:cs="Arial"/>
              </w:rPr>
              <w:t>Liczba możliwych do zapisania ustawień leków</w:t>
            </w:r>
            <w:r w:rsidR="00B43010" w:rsidRPr="0029792C">
              <w:rPr>
                <w:rFonts w:ascii="Arial" w:hAnsi="Arial" w:cs="Arial"/>
              </w:rPr>
              <w:t xml:space="preserve"> min 3000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A6B65" w:rsidRPr="0029792C" w:rsidRDefault="008A6B65" w:rsidP="00B8486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9792C">
              <w:rPr>
                <w:rFonts w:ascii="Arial" w:hAnsi="Arial" w:cs="Arial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A6B65" w:rsidRPr="0029792C" w:rsidRDefault="008A6B65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A6B65" w:rsidRPr="00FE2500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8A6B65" w:rsidRPr="000A56F0" w:rsidRDefault="008A6B65" w:rsidP="00306CD5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65" w:rsidRPr="0029792C" w:rsidRDefault="008A6B65" w:rsidP="00734CEC">
            <w:pPr>
              <w:rPr>
                <w:rFonts w:ascii="Arial" w:hAnsi="Arial" w:cs="Arial"/>
              </w:rPr>
            </w:pPr>
            <w:r w:rsidRPr="0029792C">
              <w:rPr>
                <w:rFonts w:ascii="Arial" w:hAnsi="Arial" w:cs="Arial"/>
              </w:rPr>
              <w:t>Wyświetlacz: kolorowy, dotykowy (oporowy)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A6B65" w:rsidRPr="0029792C" w:rsidRDefault="008A6B65" w:rsidP="00B8486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9792C">
              <w:rPr>
                <w:rFonts w:ascii="Arial" w:hAnsi="Arial" w:cs="Arial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A6B65" w:rsidRPr="0029792C" w:rsidRDefault="008A6B65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A6B65" w:rsidRPr="00FE2500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8A6B65" w:rsidRPr="000A56F0" w:rsidRDefault="008A6B65" w:rsidP="00306CD5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65" w:rsidRPr="0029792C" w:rsidRDefault="008A6B65" w:rsidP="00734CEC">
            <w:pPr>
              <w:rPr>
                <w:rFonts w:ascii="Arial" w:hAnsi="Arial" w:cs="Arial"/>
              </w:rPr>
            </w:pPr>
            <w:r w:rsidRPr="0029792C">
              <w:rPr>
                <w:rFonts w:ascii="Arial" w:hAnsi="Arial" w:cs="Arial"/>
              </w:rPr>
              <w:t>Jednoczesne wyświetlanie min. 7 parametrów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A6B65" w:rsidRPr="0029792C" w:rsidRDefault="008A6B65" w:rsidP="007E1ABB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9792C">
              <w:rPr>
                <w:rFonts w:ascii="Arial" w:hAnsi="Arial" w:cs="Arial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A6B65" w:rsidRPr="0029792C" w:rsidRDefault="008A6B65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A6B65" w:rsidRPr="00FE2500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8A6B65" w:rsidRPr="000A56F0" w:rsidRDefault="008A6B65" w:rsidP="00306CD5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65" w:rsidRPr="0029792C" w:rsidRDefault="008A6B65" w:rsidP="00734CEC">
            <w:pPr>
              <w:rPr>
                <w:rFonts w:ascii="Arial" w:hAnsi="Arial" w:cs="Arial"/>
              </w:rPr>
            </w:pPr>
            <w:r w:rsidRPr="0029792C">
              <w:rPr>
                <w:rFonts w:ascii="Arial" w:hAnsi="Arial" w:cs="Arial"/>
              </w:rPr>
              <w:t>Regulacja parametrów infuzji za pomocą przycisków strzałek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A6B65" w:rsidRPr="0029792C" w:rsidRDefault="008A6B65" w:rsidP="007E1ABB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9792C">
              <w:rPr>
                <w:rFonts w:ascii="Arial" w:hAnsi="Arial" w:cs="Arial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A6B65" w:rsidRPr="0029792C" w:rsidRDefault="008A6B65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4F253E" w:rsidRPr="00FE2500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4F253E" w:rsidRPr="000A56F0" w:rsidRDefault="004F253E" w:rsidP="00306CD5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53E" w:rsidRPr="0029792C" w:rsidRDefault="00991426" w:rsidP="007E1ABB">
            <w:pPr>
              <w:rPr>
                <w:rFonts w:ascii="Arial" w:hAnsi="Arial" w:cs="Arial"/>
              </w:rPr>
            </w:pPr>
            <w:r w:rsidRPr="0029792C">
              <w:rPr>
                <w:rFonts w:ascii="Arial" w:hAnsi="Arial" w:cs="Arial"/>
              </w:rPr>
              <w:t>Pompa posiada zasilacz sieciowy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F253E" w:rsidRPr="0029792C" w:rsidRDefault="001271A4" w:rsidP="007E1ABB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9792C">
              <w:rPr>
                <w:rFonts w:ascii="Arial" w:hAnsi="Arial" w:cs="Arial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F253E" w:rsidRPr="0029792C" w:rsidRDefault="004F253E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4F253E" w:rsidRPr="00FE2500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4F253E" w:rsidRPr="000A56F0" w:rsidRDefault="004F253E" w:rsidP="00306CD5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53E" w:rsidRPr="0029792C" w:rsidRDefault="00991426" w:rsidP="001271A4">
            <w:pPr>
              <w:widowControl/>
              <w:rPr>
                <w:rFonts w:ascii="Arial" w:eastAsiaTheme="minorHAnsi" w:hAnsi="Arial" w:cs="Arial"/>
                <w:lang w:eastAsia="en-US"/>
              </w:rPr>
            </w:pPr>
            <w:r w:rsidRPr="0029792C">
              <w:rPr>
                <w:rFonts w:ascii="Arial" w:eastAsiaTheme="minorHAnsi" w:hAnsi="Arial" w:cs="Arial"/>
                <w:lang w:eastAsia="en-US"/>
              </w:rPr>
              <w:t>Zasilanie bateryjne przy 25ml/h min. 8h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F253E" w:rsidRPr="0029792C" w:rsidRDefault="001271A4" w:rsidP="007E1ABB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9792C">
              <w:rPr>
                <w:rFonts w:ascii="Arial" w:hAnsi="Arial" w:cs="Arial"/>
              </w:rPr>
              <w:t>Tak</w:t>
            </w:r>
            <w:r w:rsidR="00991426" w:rsidRPr="0029792C">
              <w:rPr>
                <w:rFonts w:ascii="Arial" w:hAnsi="Arial" w:cs="Arial"/>
              </w:rPr>
              <w:t>, podać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F253E" w:rsidRPr="0029792C" w:rsidRDefault="004F253E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5B25A1" w:rsidRPr="00FE2500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5B25A1" w:rsidRPr="000A56F0" w:rsidRDefault="005B25A1" w:rsidP="00306CD5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A1" w:rsidRPr="0029792C" w:rsidRDefault="00991426" w:rsidP="00881F1B">
            <w:pPr>
              <w:rPr>
                <w:rFonts w:ascii="Arial" w:hAnsi="Arial" w:cs="Arial"/>
              </w:rPr>
            </w:pPr>
            <w:r w:rsidRPr="0029792C">
              <w:rPr>
                <w:rFonts w:ascii="Arial" w:hAnsi="Arial" w:cs="Arial"/>
              </w:rPr>
              <w:t xml:space="preserve">Czas  ładowania baterii min. </w:t>
            </w:r>
            <w:r w:rsidR="00881F1B" w:rsidRPr="0029792C">
              <w:rPr>
                <w:rFonts w:ascii="Arial" w:hAnsi="Arial" w:cs="Arial"/>
              </w:rPr>
              <w:t>3</w:t>
            </w:r>
            <w:r w:rsidRPr="0029792C">
              <w:rPr>
                <w:rFonts w:ascii="Arial" w:hAnsi="Arial" w:cs="Arial"/>
              </w:rPr>
              <w:t>h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25A1" w:rsidRPr="0029792C" w:rsidRDefault="005B25A1" w:rsidP="005B25A1">
            <w:pPr>
              <w:jc w:val="center"/>
              <w:rPr>
                <w:rFonts w:ascii="Arial" w:hAnsi="Arial" w:cs="Arial"/>
              </w:rPr>
            </w:pPr>
            <w:r w:rsidRPr="0029792C">
              <w:rPr>
                <w:rFonts w:ascii="Arial" w:hAnsi="Arial" w:cs="Arial"/>
              </w:rPr>
              <w:t>Tak</w:t>
            </w:r>
            <w:r w:rsidR="00991426" w:rsidRPr="0029792C">
              <w:rPr>
                <w:rFonts w:ascii="Arial" w:hAnsi="Arial" w:cs="Arial"/>
              </w:rPr>
              <w:t>, podać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25A1" w:rsidRPr="0029792C" w:rsidRDefault="005B25A1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5B25A1" w:rsidRPr="00FE2500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5B25A1" w:rsidRPr="000A56F0" w:rsidRDefault="005B25A1" w:rsidP="00306CD5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A1" w:rsidRPr="0029792C" w:rsidRDefault="00DE3FE7" w:rsidP="007E1ABB">
            <w:pPr>
              <w:rPr>
                <w:rFonts w:ascii="Arial" w:hAnsi="Arial" w:cs="Arial"/>
              </w:rPr>
            </w:pPr>
            <w:r w:rsidRPr="0029792C">
              <w:rPr>
                <w:rFonts w:ascii="Arial" w:hAnsi="Arial" w:cs="Arial"/>
              </w:rPr>
              <w:t>Alarmy dźwiękowe i wizualne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25A1" w:rsidRPr="0029792C" w:rsidRDefault="005B25A1" w:rsidP="005B25A1">
            <w:pPr>
              <w:jc w:val="center"/>
              <w:rPr>
                <w:rFonts w:ascii="Arial" w:hAnsi="Arial" w:cs="Arial"/>
              </w:rPr>
            </w:pPr>
            <w:r w:rsidRPr="0029792C">
              <w:rPr>
                <w:rFonts w:ascii="Arial" w:hAnsi="Arial" w:cs="Arial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25A1" w:rsidRPr="0029792C" w:rsidRDefault="005B25A1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DE3FE7" w:rsidRPr="00FE2500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DE3FE7" w:rsidRPr="000A56F0" w:rsidRDefault="00DE3FE7" w:rsidP="00306CD5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E7" w:rsidRPr="0029792C" w:rsidRDefault="00DE3FE7" w:rsidP="00734CEC">
            <w:pPr>
              <w:rPr>
                <w:rFonts w:ascii="Arial" w:hAnsi="Arial" w:cs="Arial"/>
              </w:rPr>
            </w:pPr>
            <w:r w:rsidRPr="0029792C">
              <w:rPr>
                <w:rFonts w:ascii="Arial" w:hAnsi="Arial" w:cs="Arial"/>
              </w:rPr>
              <w:t>Alarm niskiego poziomu baterii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E3FE7" w:rsidRPr="0029792C" w:rsidRDefault="00DE3FE7" w:rsidP="005B25A1">
            <w:pPr>
              <w:jc w:val="center"/>
              <w:rPr>
                <w:rFonts w:ascii="Arial" w:hAnsi="Arial" w:cs="Arial"/>
              </w:rPr>
            </w:pPr>
            <w:r w:rsidRPr="0029792C">
              <w:rPr>
                <w:rFonts w:ascii="Arial" w:hAnsi="Arial" w:cs="Arial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E3FE7" w:rsidRPr="0029792C" w:rsidRDefault="00DE3FE7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DE3FE7" w:rsidRPr="00FE2500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DE3FE7" w:rsidRPr="000A56F0" w:rsidRDefault="00DE3FE7" w:rsidP="00306CD5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E7" w:rsidRPr="0029792C" w:rsidRDefault="00DE3FE7" w:rsidP="00734CEC">
            <w:pPr>
              <w:rPr>
                <w:rFonts w:ascii="Arial" w:hAnsi="Arial" w:cs="Arial"/>
              </w:rPr>
            </w:pPr>
            <w:r w:rsidRPr="0029792C">
              <w:rPr>
                <w:rFonts w:ascii="Arial" w:hAnsi="Arial" w:cs="Arial"/>
              </w:rPr>
              <w:t>Alarm zakończenia infuzji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E3FE7" w:rsidRPr="0029792C" w:rsidRDefault="00DE3FE7" w:rsidP="005B25A1">
            <w:pPr>
              <w:jc w:val="center"/>
              <w:rPr>
                <w:rFonts w:ascii="Arial" w:hAnsi="Arial" w:cs="Arial"/>
              </w:rPr>
            </w:pPr>
            <w:r w:rsidRPr="0029792C">
              <w:rPr>
                <w:rFonts w:ascii="Arial" w:hAnsi="Arial" w:cs="Arial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E3FE7" w:rsidRPr="0029792C" w:rsidRDefault="00DE3FE7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DE3FE7" w:rsidRPr="00FE2500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DE3FE7" w:rsidRPr="000A56F0" w:rsidRDefault="00DE3FE7" w:rsidP="00306CD5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E7" w:rsidRPr="0029792C" w:rsidRDefault="00DE3FE7" w:rsidP="00734CEC">
            <w:pPr>
              <w:rPr>
                <w:rFonts w:ascii="Arial" w:hAnsi="Arial" w:cs="Arial"/>
              </w:rPr>
            </w:pPr>
            <w:r w:rsidRPr="0029792C">
              <w:rPr>
                <w:rFonts w:ascii="Arial" w:hAnsi="Arial" w:cs="Arial"/>
              </w:rPr>
              <w:t>Alarm błędu systemu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E3FE7" w:rsidRPr="0029792C" w:rsidRDefault="00DE3FE7" w:rsidP="005B25A1">
            <w:pPr>
              <w:jc w:val="center"/>
              <w:rPr>
                <w:rFonts w:ascii="Arial" w:hAnsi="Arial" w:cs="Arial"/>
              </w:rPr>
            </w:pPr>
            <w:r w:rsidRPr="0029792C">
              <w:rPr>
                <w:rFonts w:ascii="Arial" w:hAnsi="Arial" w:cs="Arial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E3FE7" w:rsidRPr="0029792C" w:rsidRDefault="00DE3FE7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5B25A1" w:rsidRPr="00FE2500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5B25A1" w:rsidRPr="000A56F0" w:rsidRDefault="005B25A1" w:rsidP="00306CD5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A1" w:rsidRPr="0029792C" w:rsidRDefault="00DE3FE7" w:rsidP="007E1ABB">
            <w:pPr>
              <w:rPr>
                <w:rFonts w:ascii="Arial" w:hAnsi="Arial" w:cs="Arial"/>
              </w:rPr>
            </w:pPr>
            <w:r w:rsidRPr="0029792C">
              <w:rPr>
                <w:rFonts w:ascii="Arial" w:hAnsi="Arial" w:cs="Arial"/>
              </w:rPr>
              <w:t>Możliwość aktualizacji oprogramowania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25A1" w:rsidRPr="0029792C" w:rsidRDefault="005B25A1" w:rsidP="005B25A1">
            <w:pPr>
              <w:jc w:val="center"/>
              <w:rPr>
                <w:rFonts w:ascii="Arial" w:hAnsi="Arial" w:cs="Arial"/>
              </w:rPr>
            </w:pPr>
            <w:r w:rsidRPr="0029792C">
              <w:rPr>
                <w:rFonts w:ascii="Arial" w:hAnsi="Arial" w:cs="Arial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25A1" w:rsidRPr="0029792C" w:rsidRDefault="005B25A1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5B25A1" w:rsidRPr="00FE2500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5B25A1" w:rsidRPr="000A56F0" w:rsidRDefault="005B25A1" w:rsidP="00306CD5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A1" w:rsidRPr="0029792C" w:rsidRDefault="00DE3FE7" w:rsidP="007E1ABB">
            <w:pPr>
              <w:rPr>
                <w:rFonts w:ascii="Arial" w:hAnsi="Arial" w:cs="Arial"/>
              </w:rPr>
            </w:pPr>
            <w:r w:rsidRPr="0029792C">
              <w:rPr>
                <w:rFonts w:ascii="Arial" w:hAnsi="Arial" w:cs="Arial"/>
              </w:rPr>
              <w:t>Stopień ochrony: IP34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25A1" w:rsidRPr="0029792C" w:rsidRDefault="005B25A1" w:rsidP="005B25A1">
            <w:pPr>
              <w:jc w:val="center"/>
              <w:rPr>
                <w:rFonts w:ascii="Arial" w:hAnsi="Arial" w:cs="Arial"/>
              </w:rPr>
            </w:pPr>
            <w:r w:rsidRPr="0029792C">
              <w:rPr>
                <w:rFonts w:ascii="Arial" w:hAnsi="Arial" w:cs="Arial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25A1" w:rsidRPr="0029792C" w:rsidRDefault="005B25A1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DE3FE7" w:rsidRPr="00FE2500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DE3FE7" w:rsidRPr="000A56F0" w:rsidRDefault="00DE3FE7" w:rsidP="00306CD5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E7" w:rsidRPr="0029792C" w:rsidRDefault="00DE3FE7" w:rsidP="00734CEC">
            <w:pPr>
              <w:rPr>
                <w:rFonts w:ascii="Arial" w:hAnsi="Arial" w:cs="Arial"/>
              </w:rPr>
            </w:pPr>
            <w:r w:rsidRPr="0029792C">
              <w:rPr>
                <w:rFonts w:ascii="Arial" w:hAnsi="Arial" w:cs="Arial"/>
              </w:rPr>
              <w:t>Komunikacja: USB, Ethernet, Wi-Fi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E3FE7" w:rsidRPr="0029792C" w:rsidRDefault="00DE3FE7" w:rsidP="005B25A1">
            <w:pPr>
              <w:jc w:val="center"/>
              <w:rPr>
                <w:rFonts w:ascii="Arial" w:hAnsi="Arial" w:cs="Arial"/>
              </w:rPr>
            </w:pPr>
            <w:r w:rsidRPr="0029792C">
              <w:rPr>
                <w:rFonts w:ascii="Arial" w:hAnsi="Arial" w:cs="Arial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E3FE7" w:rsidRPr="0029792C" w:rsidRDefault="00DE3FE7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DE3FE7" w:rsidRPr="00FE2500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DE3FE7" w:rsidRPr="000A56F0" w:rsidRDefault="00DE3FE7" w:rsidP="00306CD5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E7" w:rsidRPr="0029792C" w:rsidRDefault="00253B58" w:rsidP="007E1ABB">
            <w:pPr>
              <w:rPr>
                <w:rFonts w:ascii="Arial" w:hAnsi="Arial" w:cs="Arial"/>
              </w:rPr>
            </w:pPr>
            <w:r w:rsidRPr="0029792C">
              <w:rPr>
                <w:rFonts w:ascii="Arial" w:hAnsi="Arial" w:cs="Arial"/>
              </w:rPr>
              <w:t>Temperatura pracy w zakresie 10–40°C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E3FE7" w:rsidRPr="0029792C" w:rsidRDefault="00DE3FE7" w:rsidP="005B25A1">
            <w:pPr>
              <w:jc w:val="center"/>
              <w:rPr>
                <w:rFonts w:ascii="Arial" w:hAnsi="Arial" w:cs="Arial"/>
              </w:rPr>
            </w:pPr>
            <w:r w:rsidRPr="0029792C">
              <w:rPr>
                <w:rFonts w:ascii="Arial" w:hAnsi="Arial" w:cs="Arial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E3FE7" w:rsidRPr="0029792C" w:rsidRDefault="00DE3FE7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DE3FE7" w:rsidRPr="00FE2500" w:rsidTr="000A56F0">
        <w:trPr>
          <w:trHeight w:val="53"/>
        </w:trPr>
        <w:tc>
          <w:tcPr>
            <w:tcW w:w="90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 w:themeFill="accent3" w:themeFillTint="66"/>
          </w:tcPr>
          <w:p w:rsidR="00DE3FE7" w:rsidRPr="0029792C" w:rsidRDefault="00DE3FE7" w:rsidP="002419AD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29792C">
              <w:rPr>
                <w:rFonts w:ascii="Arial" w:hAnsi="Arial" w:cs="Arial"/>
                <w:b/>
                <w:bCs/>
              </w:rPr>
              <w:t>WARUNKI GWARANCJI I SERWIS</w:t>
            </w:r>
          </w:p>
        </w:tc>
      </w:tr>
      <w:tr w:rsidR="00DE3FE7" w:rsidRPr="00FE2500" w:rsidTr="009808DE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DE3FE7" w:rsidRPr="000A56F0" w:rsidRDefault="00DE3FE7" w:rsidP="002419AD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E7" w:rsidRPr="0029792C" w:rsidRDefault="00DE3FE7" w:rsidP="009C2466">
            <w:pPr>
              <w:spacing w:line="276" w:lineRule="auto"/>
              <w:rPr>
                <w:rFonts w:ascii="Arial" w:hAnsi="Arial" w:cs="Arial"/>
              </w:rPr>
            </w:pPr>
            <w:r w:rsidRPr="0029792C">
              <w:rPr>
                <w:rFonts w:ascii="Arial" w:hAnsi="Arial" w:cs="Arial"/>
              </w:rPr>
              <w:t>Czas usunięcia awarii w okresie gwarancji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E3FE7" w:rsidRPr="0029792C" w:rsidRDefault="00DE3FE7" w:rsidP="009C246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9792C">
              <w:rPr>
                <w:rFonts w:ascii="Arial" w:hAnsi="Arial" w:cs="Arial"/>
              </w:rPr>
              <w:t>Maksymalnie 7 dni, podać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E3FE7" w:rsidRPr="0029792C" w:rsidRDefault="00DE3FE7" w:rsidP="009C246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DE3FE7" w:rsidRPr="00FE2500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DE3FE7" w:rsidRPr="000A56F0" w:rsidRDefault="00DE3FE7" w:rsidP="002419AD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E7" w:rsidRPr="0029792C" w:rsidRDefault="00DE3FE7" w:rsidP="009C2466">
            <w:pPr>
              <w:spacing w:line="276" w:lineRule="auto"/>
              <w:rPr>
                <w:rFonts w:ascii="Arial" w:hAnsi="Arial" w:cs="Arial"/>
              </w:rPr>
            </w:pPr>
            <w:r w:rsidRPr="0029792C">
              <w:rPr>
                <w:rFonts w:ascii="Arial" w:hAnsi="Arial" w:cs="Arial"/>
              </w:rPr>
              <w:t>Czas przystąpienia do naprawy od zgłoszenia awarii w okresie gwarancji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E3FE7" w:rsidRPr="0029792C" w:rsidRDefault="00DE3FE7" w:rsidP="009C246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9792C">
              <w:rPr>
                <w:rFonts w:ascii="Arial" w:hAnsi="Arial" w:cs="Arial"/>
              </w:rPr>
              <w:t>Maksymalnie 24 godziny, podać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E3FE7" w:rsidRPr="0029792C" w:rsidRDefault="00DE3FE7" w:rsidP="009C246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DE3FE7" w:rsidRPr="00FE2500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DE3FE7" w:rsidRPr="000A56F0" w:rsidRDefault="00DE3FE7" w:rsidP="002419AD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E7" w:rsidRPr="0029792C" w:rsidRDefault="00DE3FE7" w:rsidP="009C2466">
            <w:pPr>
              <w:spacing w:line="276" w:lineRule="auto"/>
              <w:rPr>
                <w:rFonts w:ascii="Arial" w:hAnsi="Arial" w:cs="Arial"/>
              </w:rPr>
            </w:pPr>
            <w:r w:rsidRPr="0029792C">
              <w:rPr>
                <w:rFonts w:ascii="Arial" w:hAnsi="Arial" w:cs="Arial"/>
              </w:rPr>
              <w:t>Warunki gwarancji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E3FE7" w:rsidRPr="0029792C" w:rsidRDefault="00DE3FE7" w:rsidP="009C246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9792C">
              <w:rPr>
                <w:rFonts w:ascii="Arial" w:hAnsi="Arial" w:cs="Arial"/>
              </w:rPr>
              <w:t>Minimum 24 miesiące, podać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E3FE7" w:rsidRPr="0029792C" w:rsidRDefault="00DE3FE7" w:rsidP="009C2466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:rsidR="0011405D" w:rsidRDefault="0011405D" w:rsidP="0011405D">
      <w:pPr>
        <w:suppressAutoHyphens/>
        <w:rPr>
          <w:b/>
          <w:i/>
          <w:color w:val="FF0000"/>
          <w:lang w:eastAsia="ar-SA"/>
        </w:rPr>
      </w:pPr>
    </w:p>
    <w:p w:rsidR="000A56F0" w:rsidRDefault="00C6689C" w:rsidP="000A56F0">
      <w:pPr>
        <w:pStyle w:val="NormalnyWeb"/>
        <w:contextualSpacing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     </w:t>
      </w:r>
      <w:r w:rsidR="000A56F0">
        <w:rPr>
          <w:rFonts w:ascii="Arial" w:hAnsi="Arial" w:cs="Arial"/>
          <w:color w:val="000000" w:themeColor="text1"/>
          <w:sz w:val="20"/>
          <w:szCs w:val="20"/>
        </w:rPr>
        <w:t>………………….                                                          …………………………….</w:t>
      </w:r>
    </w:p>
    <w:p w:rsidR="000A56F0" w:rsidRPr="00711F15" w:rsidRDefault="000A56F0" w:rsidP="000A56F0">
      <w:pPr>
        <w:pStyle w:val="NormalnyWeb"/>
        <w:contextualSpacing/>
        <w:jc w:val="center"/>
        <w:rPr>
          <w:rFonts w:ascii="Arial" w:hAnsi="Arial" w:cs="Arial"/>
          <w:color w:val="000000" w:themeColor="text1"/>
          <w:sz w:val="16"/>
          <w:szCs w:val="16"/>
        </w:rPr>
      </w:pPr>
      <w:r w:rsidRPr="00711F15">
        <w:rPr>
          <w:rFonts w:ascii="Arial" w:hAnsi="Arial" w:cs="Arial"/>
          <w:color w:val="000000" w:themeColor="text1"/>
          <w:sz w:val="16"/>
          <w:szCs w:val="16"/>
        </w:rPr>
        <w:t>(miejscowość</w:t>
      </w:r>
      <w:r w:rsidR="00C6689C">
        <w:rPr>
          <w:rFonts w:ascii="Arial" w:hAnsi="Arial" w:cs="Arial"/>
          <w:color w:val="000000" w:themeColor="text1"/>
          <w:sz w:val="16"/>
          <w:szCs w:val="16"/>
        </w:rPr>
        <w:t xml:space="preserve"> i data</w:t>
      </w:r>
      <w:r w:rsidRPr="00711F15">
        <w:rPr>
          <w:rFonts w:ascii="Arial" w:hAnsi="Arial" w:cs="Arial"/>
          <w:color w:val="000000" w:themeColor="text1"/>
          <w:sz w:val="16"/>
          <w:szCs w:val="16"/>
        </w:rPr>
        <w:t xml:space="preserve">)                                       </w:t>
      </w:r>
      <w:r>
        <w:rPr>
          <w:rFonts w:ascii="Arial" w:hAnsi="Arial" w:cs="Arial"/>
          <w:color w:val="000000" w:themeColor="text1"/>
          <w:sz w:val="16"/>
          <w:szCs w:val="16"/>
        </w:rPr>
        <w:t xml:space="preserve">                        </w:t>
      </w:r>
      <w:r w:rsidRPr="00711F15">
        <w:rPr>
          <w:rFonts w:ascii="Arial" w:hAnsi="Arial" w:cs="Arial"/>
          <w:color w:val="000000" w:themeColor="text1"/>
          <w:sz w:val="16"/>
          <w:szCs w:val="16"/>
        </w:rPr>
        <w:t>(podpis upoważnionego przedstawiciela Wykonawcy)</w:t>
      </w:r>
    </w:p>
    <w:p w:rsidR="0029680D" w:rsidRPr="00FE2500" w:rsidRDefault="0029680D" w:rsidP="008E7A16">
      <w:pPr>
        <w:jc w:val="both"/>
        <w:rPr>
          <w:rFonts w:ascii="Calibri Light" w:hAnsi="Calibri Light" w:cs="Calibri Light"/>
          <w:b/>
          <w:bCs/>
          <w:color w:val="FF0000"/>
          <w:sz w:val="22"/>
          <w:szCs w:val="22"/>
        </w:rPr>
      </w:pPr>
    </w:p>
    <w:sectPr w:rsidR="0029680D" w:rsidRPr="00FE2500" w:rsidSect="00FC0693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381C" w:rsidRDefault="006A381C" w:rsidP="00974178">
      <w:r>
        <w:separator/>
      </w:r>
    </w:p>
  </w:endnote>
  <w:endnote w:type="continuationSeparator" w:id="0">
    <w:p w:rsidR="006A381C" w:rsidRDefault="006A381C" w:rsidP="00974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ulimChe">
    <w:altName w:val="Arial Unicode MS"/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381C" w:rsidRDefault="006A381C" w:rsidP="00974178">
      <w:r>
        <w:separator/>
      </w:r>
    </w:p>
  </w:footnote>
  <w:footnote w:type="continuationSeparator" w:id="0">
    <w:p w:rsidR="006A381C" w:rsidRDefault="006A381C" w:rsidP="009741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5FF5" w:rsidRDefault="00D85FF5" w:rsidP="00D85FF5">
    <w:pPr>
      <w:pStyle w:val="Nagwek"/>
      <w:jc w:val="right"/>
      <w:rPr>
        <w:rFonts w:ascii="Arial" w:hAnsi="Arial" w:cs="Arial"/>
        <w:b/>
        <w:i/>
      </w:rPr>
    </w:pPr>
    <w:r>
      <w:rPr>
        <w:rFonts w:ascii="Arial" w:hAnsi="Arial" w:cs="Arial"/>
        <w:b/>
        <w:i/>
      </w:rPr>
      <w:t>Załącznik nr 2.</w:t>
    </w:r>
    <w:r w:rsidR="00501015">
      <w:rPr>
        <w:rFonts w:ascii="Arial" w:hAnsi="Arial" w:cs="Arial"/>
        <w:b/>
        <w:i/>
      </w:rPr>
      <w:t>3</w:t>
    </w:r>
    <w:r>
      <w:rPr>
        <w:rFonts w:ascii="Arial" w:hAnsi="Arial" w:cs="Arial"/>
        <w:b/>
        <w:i/>
      </w:rPr>
      <w:t xml:space="preserve"> do SWZ</w:t>
    </w:r>
  </w:p>
  <w:p w:rsidR="005F67E3" w:rsidRPr="00CD0B52" w:rsidRDefault="005F67E3" w:rsidP="00974178">
    <w:pPr>
      <w:ind w:hanging="833"/>
      <w:jc w:val="center"/>
      <w:rPr>
        <w:b/>
        <w:noProof/>
        <w:color w:val="8B8178"/>
        <w:sz w:val="18"/>
        <w:szCs w:val="18"/>
      </w:rPr>
    </w:pPr>
    <w:r>
      <w:rPr>
        <w:b/>
        <w:noProof/>
        <w:color w:val="8B8178"/>
        <w:sz w:val="18"/>
        <w:szCs w:val="18"/>
      </w:rPr>
      <w:tab/>
      <w:t xml:space="preserve">                                                     </w:t>
    </w:r>
  </w:p>
  <w:p w:rsidR="005F67E3" w:rsidRDefault="005F67E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239CB"/>
    <w:multiLevelType w:val="hybridMultilevel"/>
    <w:tmpl w:val="35C076A8"/>
    <w:lvl w:ilvl="0" w:tplc="B99C2768">
      <w:start w:val="1"/>
      <w:numFmt w:val="bullet"/>
      <w:lvlText w:val=""/>
      <w:lvlJc w:val="left"/>
      <w:pPr>
        <w:ind w:left="7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" w15:restartNumberingAfterBreak="0">
    <w:nsid w:val="02702D8D"/>
    <w:multiLevelType w:val="hybridMultilevel"/>
    <w:tmpl w:val="4DFAFC10"/>
    <w:lvl w:ilvl="0" w:tplc="B99C27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30775E"/>
    <w:multiLevelType w:val="hybridMultilevel"/>
    <w:tmpl w:val="5402362A"/>
    <w:lvl w:ilvl="0" w:tplc="B99C27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0B4BA6"/>
    <w:multiLevelType w:val="multilevel"/>
    <w:tmpl w:val="AAA02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5427342"/>
    <w:multiLevelType w:val="hybridMultilevel"/>
    <w:tmpl w:val="D9785816"/>
    <w:lvl w:ilvl="0" w:tplc="D4240B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9E2980"/>
    <w:multiLevelType w:val="multilevel"/>
    <w:tmpl w:val="8ACAF18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6A34676"/>
    <w:multiLevelType w:val="hybridMultilevel"/>
    <w:tmpl w:val="DCB6CCDE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083C25BC"/>
    <w:multiLevelType w:val="hybridMultilevel"/>
    <w:tmpl w:val="C09A5FB2"/>
    <w:lvl w:ilvl="0" w:tplc="B99C27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90411CB"/>
    <w:multiLevelType w:val="hybridMultilevel"/>
    <w:tmpl w:val="84FAE134"/>
    <w:lvl w:ilvl="0" w:tplc="B99C27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093EA9"/>
    <w:multiLevelType w:val="hybridMultilevel"/>
    <w:tmpl w:val="E7FC6CAA"/>
    <w:lvl w:ilvl="0" w:tplc="FFFFFFFF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A01C66"/>
    <w:multiLevelType w:val="hybridMultilevel"/>
    <w:tmpl w:val="E7FC6CAA"/>
    <w:lvl w:ilvl="0" w:tplc="FFFFFFFF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8D60B6"/>
    <w:multiLevelType w:val="hybridMultilevel"/>
    <w:tmpl w:val="D09459D2"/>
    <w:lvl w:ilvl="0" w:tplc="B99C27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1E60C5"/>
    <w:multiLevelType w:val="hybridMultilevel"/>
    <w:tmpl w:val="76D69406"/>
    <w:lvl w:ilvl="0" w:tplc="0415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3" w15:restartNumberingAfterBreak="0">
    <w:nsid w:val="290E31D7"/>
    <w:multiLevelType w:val="hybridMultilevel"/>
    <w:tmpl w:val="9588FB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C93BFE"/>
    <w:multiLevelType w:val="hybridMultilevel"/>
    <w:tmpl w:val="7C66E8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A21E23"/>
    <w:multiLevelType w:val="hybridMultilevel"/>
    <w:tmpl w:val="DB6C6C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A87964"/>
    <w:multiLevelType w:val="hybridMultilevel"/>
    <w:tmpl w:val="9690BE2C"/>
    <w:lvl w:ilvl="0" w:tplc="B99C27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566742"/>
    <w:multiLevelType w:val="hybridMultilevel"/>
    <w:tmpl w:val="3EB280CE"/>
    <w:lvl w:ilvl="0" w:tplc="B99C27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141036"/>
    <w:multiLevelType w:val="hybridMultilevel"/>
    <w:tmpl w:val="14C4F40A"/>
    <w:lvl w:ilvl="0" w:tplc="B99C27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244739"/>
    <w:multiLevelType w:val="hybridMultilevel"/>
    <w:tmpl w:val="E7FC6CAA"/>
    <w:lvl w:ilvl="0" w:tplc="FFFFFFFF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B1630C"/>
    <w:multiLevelType w:val="hybridMultilevel"/>
    <w:tmpl w:val="2CF2CA40"/>
    <w:lvl w:ilvl="0" w:tplc="B99C2768">
      <w:start w:val="1"/>
      <w:numFmt w:val="bullet"/>
      <w:lvlText w:val=""/>
      <w:lvlJc w:val="left"/>
      <w:pPr>
        <w:ind w:left="7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21" w15:restartNumberingAfterBreak="0">
    <w:nsid w:val="3DD850E0"/>
    <w:multiLevelType w:val="hybridMultilevel"/>
    <w:tmpl w:val="EE24816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7">
      <w:start w:val="1"/>
      <w:numFmt w:val="lowerLetter"/>
      <w:lvlText w:val="%2)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3F7D5817"/>
    <w:multiLevelType w:val="hybridMultilevel"/>
    <w:tmpl w:val="73481C4C"/>
    <w:lvl w:ilvl="0" w:tplc="B99C27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F32586"/>
    <w:multiLevelType w:val="hybridMultilevel"/>
    <w:tmpl w:val="8C54FF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EC7292"/>
    <w:multiLevelType w:val="hybridMultilevel"/>
    <w:tmpl w:val="4378E37A"/>
    <w:lvl w:ilvl="0" w:tplc="B99C2768">
      <w:start w:val="1"/>
      <w:numFmt w:val="bullet"/>
      <w:lvlText w:val=""/>
      <w:lvlJc w:val="left"/>
      <w:pPr>
        <w:ind w:left="7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25" w15:restartNumberingAfterBreak="0">
    <w:nsid w:val="4B525F50"/>
    <w:multiLevelType w:val="hybridMultilevel"/>
    <w:tmpl w:val="B66E48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1961D2"/>
    <w:multiLevelType w:val="hybridMultilevel"/>
    <w:tmpl w:val="E7FC6CAA"/>
    <w:lvl w:ilvl="0" w:tplc="FFFFFFFF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9D3310"/>
    <w:multiLevelType w:val="hybridMultilevel"/>
    <w:tmpl w:val="34B6A1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DE761D"/>
    <w:multiLevelType w:val="hybridMultilevel"/>
    <w:tmpl w:val="21D651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D62D12"/>
    <w:multiLevelType w:val="hybridMultilevel"/>
    <w:tmpl w:val="7A2A10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484448"/>
    <w:multiLevelType w:val="hybridMultilevel"/>
    <w:tmpl w:val="72209F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886B10"/>
    <w:multiLevelType w:val="hybridMultilevel"/>
    <w:tmpl w:val="2D0C9B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694EA1"/>
    <w:multiLevelType w:val="hybridMultilevel"/>
    <w:tmpl w:val="E7FC6CAA"/>
    <w:lvl w:ilvl="0" w:tplc="FFFFFFFF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856B73"/>
    <w:multiLevelType w:val="hybridMultilevel"/>
    <w:tmpl w:val="C1346CF6"/>
    <w:lvl w:ilvl="0" w:tplc="B99C27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0250E0"/>
    <w:multiLevelType w:val="hybridMultilevel"/>
    <w:tmpl w:val="F5DEDEAA"/>
    <w:lvl w:ilvl="0" w:tplc="B99C27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5E2BBF"/>
    <w:multiLevelType w:val="hybridMultilevel"/>
    <w:tmpl w:val="91283E96"/>
    <w:lvl w:ilvl="0" w:tplc="FFFFFFFF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023D1C"/>
    <w:multiLevelType w:val="multilevel"/>
    <w:tmpl w:val="56B26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6D2917BE"/>
    <w:multiLevelType w:val="multilevel"/>
    <w:tmpl w:val="0302B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757F6CC7"/>
    <w:multiLevelType w:val="hybridMultilevel"/>
    <w:tmpl w:val="B2EA5C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A3217B"/>
    <w:multiLevelType w:val="hybridMultilevel"/>
    <w:tmpl w:val="37B4717A"/>
    <w:lvl w:ilvl="0" w:tplc="0415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40" w15:restartNumberingAfterBreak="0">
    <w:nsid w:val="79F3268C"/>
    <w:multiLevelType w:val="hybridMultilevel"/>
    <w:tmpl w:val="E7FC6CAA"/>
    <w:lvl w:ilvl="0" w:tplc="FFFFFFFF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5B6821"/>
    <w:multiLevelType w:val="hybridMultilevel"/>
    <w:tmpl w:val="13423E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343779"/>
    <w:multiLevelType w:val="hybridMultilevel"/>
    <w:tmpl w:val="E7FC6CAA"/>
    <w:lvl w:ilvl="0" w:tplc="FFFFFFFF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2"/>
  </w:num>
  <w:num w:numId="3">
    <w:abstractNumId w:val="35"/>
  </w:num>
  <w:num w:numId="4">
    <w:abstractNumId w:val="1"/>
  </w:num>
  <w:num w:numId="5">
    <w:abstractNumId w:val="36"/>
  </w:num>
  <w:num w:numId="6">
    <w:abstractNumId w:val="5"/>
  </w:num>
  <w:num w:numId="7">
    <w:abstractNumId w:val="37"/>
  </w:num>
  <w:num w:numId="8">
    <w:abstractNumId w:val="22"/>
  </w:num>
  <w:num w:numId="9">
    <w:abstractNumId w:val="7"/>
  </w:num>
  <w:num w:numId="10">
    <w:abstractNumId w:val="34"/>
  </w:num>
  <w:num w:numId="11">
    <w:abstractNumId w:val="32"/>
  </w:num>
  <w:num w:numId="12">
    <w:abstractNumId w:val="8"/>
  </w:num>
  <w:num w:numId="13">
    <w:abstractNumId w:val="10"/>
  </w:num>
  <w:num w:numId="14">
    <w:abstractNumId w:val="18"/>
  </w:num>
  <w:num w:numId="15">
    <w:abstractNumId w:val="19"/>
  </w:num>
  <w:num w:numId="16">
    <w:abstractNumId w:val="26"/>
  </w:num>
  <w:num w:numId="17">
    <w:abstractNumId w:val="13"/>
  </w:num>
  <w:num w:numId="18">
    <w:abstractNumId w:val="3"/>
  </w:num>
  <w:num w:numId="1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</w:num>
  <w:num w:numId="23">
    <w:abstractNumId w:val="0"/>
  </w:num>
  <w:num w:numId="24">
    <w:abstractNumId w:val="16"/>
  </w:num>
  <w:num w:numId="25">
    <w:abstractNumId w:val="2"/>
  </w:num>
  <w:num w:numId="26">
    <w:abstractNumId w:val="33"/>
  </w:num>
  <w:num w:numId="27">
    <w:abstractNumId w:val="17"/>
  </w:num>
  <w:num w:numId="28">
    <w:abstractNumId w:val="24"/>
  </w:num>
  <w:num w:numId="29">
    <w:abstractNumId w:val="11"/>
  </w:num>
  <w:num w:numId="30">
    <w:abstractNumId w:val="9"/>
  </w:num>
  <w:num w:numId="31">
    <w:abstractNumId w:val="40"/>
  </w:num>
  <w:num w:numId="32">
    <w:abstractNumId w:val="20"/>
  </w:num>
  <w:num w:numId="33">
    <w:abstractNumId w:val="15"/>
  </w:num>
  <w:num w:numId="34">
    <w:abstractNumId w:val="21"/>
  </w:num>
  <w:num w:numId="35">
    <w:abstractNumId w:val="6"/>
  </w:num>
  <w:num w:numId="36">
    <w:abstractNumId w:val="39"/>
  </w:num>
  <w:num w:numId="37">
    <w:abstractNumId w:val="30"/>
  </w:num>
  <w:num w:numId="38">
    <w:abstractNumId w:val="28"/>
  </w:num>
  <w:num w:numId="39">
    <w:abstractNumId w:val="29"/>
  </w:num>
  <w:num w:numId="40">
    <w:abstractNumId w:val="23"/>
  </w:num>
  <w:num w:numId="41">
    <w:abstractNumId w:val="12"/>
  </w:num>
  <w:num w:numId="42">
    <w:abstractNumId w:val="27"/>
  </w:num>
  <w:num w:numId="43">
    <w:abstractNumId w:val="3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289E"/>
    <w:rsid w:val="000007AC"/>
    <w:rsid w:val="000022C8"/>
    <w:rsid w:val="000024B4"/>
    <w:rsid w:val="000065C9"/>
    <w:rsid w:val="00006DC4"/>
    <w:rsid w:val="00007A66"/>
    <w:rsid w:val="0001251A"/>
    <w:rsid w:val="0001297A"/>
    <w:rsid w:val="00013A52"/>
    <w:rsid w:val="000144E2"/>
    <w:rsid w:val="00014CAC"/>
    <w:rsid w:val="0001555F"/>
    <w:rsid w:val="00016013"/>
    <w:rsid w:val="0001761C"/>
    <w:rsid w:val="0002011E"/>
    <w:rsid w:val="00023D26"/>
    <w:rsid w:val="00026366"/>
    <w:rsid w:val="00027FF8"/>
    <w:rsid w:val="000321DA"/>
    <w:rsid w:val="0003372B"/>
    <w:rsid w:val="000341A3"/>
    <w:rsid w:val="0003780A"/>
    <w:rsid w:val="00037E8F"/>
    <w:rsid w:val="000412CB"/>
    <w:rsid w:val="00044191"/>
    <w:rsid w:val="00044409"/>
    <w:rsid w:val="00044CA3"/>
    <w:rsid w:val="00045895"/>
    <w:rsid w:val="00046DAE"/>
    <w:rsid w:val="00047B2D"/>
    <w:rsid w:val="0005121A"/>
    <w:rsid w:val="00051BFA"/>
    <w:rsid w:val="0005452F"/>
    <w:rsid w:val="00054AF6"/>
    <w:rsid w:val="00055A95"/>
    <w:rsid w:val="00056392"/>
    <w:rsid w:val="00060B7E"/>
    <w:rsid w:val="00061160"/>
    <w:rsid w:val="000645C8"/>
    <w:rsid w:val="00065C9E"/>
    <w:rsid w:val="0007012A"/>
    <w:rsid w:val="0007037D"/>
    <w:rsid w:val="00070E6D"/>
    <w:rsid w:val="00072585"/>
    <w:rsid w:val="00072A26"/>
    <w:rsid w:val="00072DD8"/>
    <w:rsid w:val="0007332F"/>
    <w:rsid w:val="00077610"/>
    <w:rsid w:val="00081424"/>
    <w:rsid w:val="00081795"/>
    <w:rsid w:val="00083425"/>
    <w:rsid w:val="00084E2F"/>
    <w:rsid w:val="00087EB6"/>
    <w:rsid w:val="00091880"/>
    <w:rsid w:val="00092ABC"/>
    <w:rsid w:val="000935B8"/>
    <w:rsid w:val="0009448E"/>
    <w:rsid w:val="000953F2"/>
    <w:rsid w:val="00095F77"/>
    <w:rsid w:val="000966A6"/>
    <w:rsid w:val="000A02D4"/>
    <w:rsid w:val="000A04CF"/>
    <w:rsid w:val="000A2F5F"/>
    <w:rsid w:val="000A4B18"/>
    <w:rsid w:val="000A56F0"/>
    <w:rsid w:val="000A6533"/>
    <w:rsid w:val="000A673C"/>
    <w:rsid w:val="000B02A1"/>
    <w:rsid w:val="000B0495"/>
    <w:rsid w:val="000B0F5C"/>
    <w:rsid w:val="000B100D"/>
    <w:rsid w:val="000B2505"/>
    <w:rsid w:val="000B2CA2"/>
    <w:rsid w:val="000B319F"/>
    <w:rsid w:val="000B3BF7"/>
    <w:rsid w:val="000B3C31"/>
    <w:rsid w:val="000B3E26"/>
    <w:rsid w:val="000B6AF3"/>
    <w:rsid w:val="000B6B70"/>
    <w:rsid w:val="000C1CB4"/>
    <w:rsid w:val="000C2DA6"/>
    <w:rsid w:val="000C6334"/>
    <w:rsid w:val="000C65C9"/>
    <w:rsid w:val="000D158E"/>
    <w:rsid w:val="000D4A4D"/>
    <w:rsid w:val="000D6CB6"/>
    <w:rsid w:val="000D6D64"/>
    <w:rsid w:val="000E2352"/>
    <w:rsid w:val="000E2A05"/>
    <w:rsid w:val="000E33C3"/>
    <w:rsid w:val="000E3401"/>
    <w:rsid w:val="000E3F31"/>
    <w:rsid w:val="000E47F3"/>
    <w:rsid w:val="000E7644"/>
    <w:rsid w:val="000F0867"/>
    <w:rsid w:val="000F11FC"/>
    <w:rsid w:val="000F2AB4"/>
    <w:rsid w:val="000F53D3"/>
    <w:rsid w:val="001025F2"/>
    <w:rsid w:val="00102766"/>
    <w:rsid w:val="0010362A"/>
    <w:rsid w:val="00105A6D"/>
    <w:rsid w:val="00110FE4"/>
    <w:rsid w:val="00111180"/>
    <w:rsid w:val="00111EEB"/>
    <w:rsid w:val="0011405D"/>
    <w:rsid w:val="00121649"/>
    <w:rsid w:val="00122A1B"/>
    <w:rsid w:val="00122E1A"/>
    <w:rsid w:val="001232DF"/>
    <w:rsid w:val="00123C5B"/>
    <w:rsid w:val="0012620E"/>
    <w:rsid w:val="001271A4"/>
    <w:rsid w:val="0012727A"/>
    <w:rsid w:val="00127F7C"/>
    <w:rsid w:val="00130276"/>
    <w:rsid w:val="0013124C"/>
    <w:rsid w:val="00133DC5"/>
    <w:rsid w:val="00135B70"/>
    <w:rsid w:val="0013714F"/>
    <w:rsid w:val="00140919"/>
    <w:rsid w:val="001412D6"/>
    <w:rsid w:val="001428C8"/>
    <w:rsid w:val="00142A2F"/>
    <w:rsid w:val="00143607"/>
    <w:rsid w:val="00145667"/>
    <w:rsid w:val="00147238"/>
    <w:rsid w:val="00151164"/>
    <w:rsid w:val="00151C06"/>
    <w:rsid w:val="00153F32"/>
    <w:rsid w:val="0015708A"/>
    <w:rsid w:val="00157749"/>
    <w:rsid w:val="00161BBE"/>
    <w:rsid w:val="00163CDF"/>
    <w:rsid w:val="00164B73"/>
    <w:rsid w:val="001654A7"/>
    <w:rsid w:val="00165680"/>
    <w:rsid w:val="00170D5C"/>
    <w:rsid w:val="00171729"/>
    <w:rsid w:val="00173170"/>
    <w:rsid w:val="00173329"/>
    <w:rsid w:val="0017541C"/>
    <w:rsid w:val="00177DA8"/>
    <w:rsid w:val="00177FF9"/>
    <w:rsid w:val="00180920"/>
    <w:rsid w:val="00180E10"/>
    <w:rsid w:val="001814CF"/>
    <w:rsid w:val="001822F2"/>
    <w:rsid w:val="00184670"/>
    <w:rsid w:val="00184A93"/>
    <w:rsid w:val="0019087B"/>
    <w:rsid w:val="00190C42"/>
    <w:rsid w:val="00191D11"/>
    <w:rsid w:val="0019212C"/>
    <w:rsid w:val="00192AB9"/>
    <w:rsid w:val="001939B0"/>
    <w:rsid w:val="0019403A"/>
    <w:rsid w:val="001A0903"/>
    <w:rsid w:val="001A195F"/>
    <w:rsid w:val="001A20F0"/>
    <w:rsid w:val="001A5502"/>
    <w:rsid w:val="001A5CC4"/>
    <w:rsid w:val="001A5CF5"/>
    <w:rsid w:val="001A78FF"/>
    <w:rsid w:val="001A79BB"/>
    <w:rsid w:val="001B006C"/>
    <w:rsid w:val="001B0D36"/>
    <w:rsid w:val="001B1492"/>
    <w:rsid w:val="001B258F"/>
    <w:rsid w:val="001B3443"/>
    <w:rsid w:val="001B3F2D"/>
    <w:rsid w:val="001B6B9F"/>
    <w:rsid w:val="001C0660"/>
    <w:rsid w:val="001C577D"/>
    <w:rsid w:val="001C7241"/>
    <w:rsid w:val="001D22A4"/>
    <w:rsid w:val="001D2ED6"/>
    <w:rsid w:val="001D7712"/>
    <w:rsid w:val="001D7C3F"/>
    <w:rsid w:val="001E1031"/>
    <w:rsid w:val="001E174E"/>
    <w:rsid w:val="001E37EC"/>
    <w:rsid w:val="001E3E02"/>
    <w:rsid w:val="001E46D7"/>
    <w:rsid w:val="001E5C76"/>
    <w:rsid w:val="001E6055"/>
    <w:rsid w:val="001E60C5"/>
    <w:rsid w:val="001E616A"/>
    <w:rsid w:val="001E6D51"/>
    <w:rsid w:val="001F06B0"/>
    <w:rsid w:val="001F4799"/>
    <w:rsid w:val="001F5DC8"/>
    <w:rsid w:val="001F6018"/>
    <w:rsid w:val="00207E2D"/>
    <w:rsid w:val="0021065A"/>
    <w:rsid w:val="002120B2"/>
    <w:rsid w:val="00212280"/>
    <w:rsid w:val="002125DA"/>
    <w:rsid w:val="002125DB"/>
    <w:rsid w:val="00212862"/>
    <w:rsid w:val="00215193"/>
    <w:rsid w:val="0022469A"/>
    <w:rsid w:val="00224C28"/>
    <w:rsid w:val="002256AD"/>
    <w:rsid w:val="002264EE"/>
    <w:rsid w:val="00227117"/>
    <w:rsid w:val="00234A08"/>
    <w:rsid w:val="00240289"/>
    <w:rsid w:val="002419AD"/>
    <w:rsid w:val="00242195"/>
    <w:rsid w:val="00243A40"/>
    <w:rsid w:val="00247B7A"/>
    <w:rsid w:val="0025076C"/>
    <w:rsid w:val="00253B58"/>
    <w:rsid w:val="00255F63"/>
    <w:rsid w:val="00256034"/>
    <w:rsid w:val="00256E9D"/>
    <w:rsid w:val="0025713D"/>
    <w:rsid w:val="00260F5B"/>
    <w:rsid w:val="002615AF"/>
    <w:rsid w:val="00261E2F"/>
    <w:rsid w:val="002628A8"/>
    <w:rsid w:val="00263DCA"/>
    <w:rsid w:val="00264D95"/>
    <w:rsid w:val="002654B3"/>
    <w:rsid w:val="0027477B"/>
    <w:rsid w:val="002764A3"/>
    <w:rsid w:val="002777C1"/>
    <w:rsid w:val="00277F5C"/>
    <w:rsid w:val="00280E04"/>
    <w:rsid w:val="002832E0"/>
    <w:rsid w:val="00284D96"/>
    <w:rsid w:val="002907E2"/>
    <w:rsid w:val="00291AFE"/>
    <w:rsid w:val="00292DE4"/>
    <w:rsid w:val="0029374E"/>
    <w:rsid w:val="0029423B"/>
    <w:rsid w:val="00294555"/>
    <w:rsid w:val="0029680D"/>
    <w:rsid w:val="0029792C"/>
    <w:rsid w:val="002A3A70"/>
    <w:rsid w:val="002A3C65"/>
    <w:rsid w:val="002A5121"/>
    <w:rsid w:val="002A5311"/>
    <w:rsid w:val="002A766D"/>
    <w:rsid w:val="002B0454"/>
    <w:rsid w:val="002B1A53"/>
    <w:rsid w:val="002B2CAE"/>
    <w:rsid w:val="002B2E57"/>
    <w:rsid w:val="002B706F"/>
    <w:rsid w:val="002C0678"/>
    <w:rsid w:val="002C1AAA"/>
    <w:rsid w:val="002C21DE"/>
    <w:rsid w:val="002C28CB"/>
    <w:rsid w:val="002C332D"/>
    <w:rsid w:val="002C38E6"/>
    <w:rsid w:val="002C4D19"/>
    <w:rsid w:val="002C5EF3"/>
    <w:rsid w:val="002C64F0"/>
    <w:rsid w:val="002C7FC7"/>
    <w:rsid w:val="002D0499"/>
    <w:rsid w:val="002D1F74"/>
    <w:rsid w:val="002D2B38"/>
    <w:rsid w:val="002D4A57"/>
    <w:rsid w:val="002D4E71"/>
    <w:rsid w:val="002D581F"/>
    <w:rsid w:val="002D722F"/>
    <w:rsid w:val="002E2170"/>
    <w:rsid w:val="002E4EED"/>
    <w:rsid w:val="002E5150"/>
    <w:rsid w:val="002E5C35"/>
    <w:rsid w:val="002E6904"/>
    <w:rsid w:val="002E7B61"/>
    <w:rsid w:val="002F3BA1"/>
    <w:rsid w:val="002F594E"/>
    <w:rsid w:val="002F7759"/>
    <w:rsid w:val="0030263A"/>
    <w:rsid w:val="003042ED"/>
    <w:rsid w:val="0030601C"/>
    <w:rsid w:val="0030615D"/>
    <w:rsid w:val="00306CD5"/>
    <w:rsid w:val="00310BDD"/>
    <w:rsid w:val="00311B3E"/>
    <w:rsid w:val="0031243F"/>
    <w:rsid w:val="00312944"/>
    <w:rsid w:val="00314F3E"/>
    <w:rsid w:val="00315CB4"/>
    <w:rsid w:val="00315F32"/>
    <w:rsid w:val="00316569"/>
    <w:rsid w:val="003174F1"/>
    <w:rsid w:val="003203D4"/>
    <w:rsid w:val="003251FF"/>
    <w:rsid w:val="0032618A"/>
    <w:rsid w:val="00327A5A"/>
    <w:rsid w:val="003310B4"/>
    <w:rsid w:val="00331F31"/>
    <w:rsid w:val="00332FED"/>
    <w:rsid w:val="003335DF"/>
    <w:rsid w:val="00335A5E"/>
    <w:rsid w:val="00343D0B"/>
    <w:rsid w:val="003454C9"/>
    <w:rsid w:val="003464A7"/>
    <w:rsid w:val="003477DD"/>
    <w:rsid w:val="00347FAC"/>
    <w:rsid w:val="00347FDD"/>
    <w:rsid w:val="00350EAB"/>
    <w:rsid w:val="003520B4"/>
    <w:rsid w:val="0035210B"/>
    <w:rsid w:val="003522DC"/>
    <w:rsid w:val="003553F0"/>
    <w:rsid w:val="00356303"/>
    <w:rsid w:val="0036358A"/>
    <w:rsid w:val="00363847"/>
    <w:rsid w:val="00366C9D"/>
    <w:rsid w:val="00372796"/>
    <w:rsid w:val="00380A23"/>
    <w:rsid w:val="00382633"/>
    <w:rsid w:val="00384F17"/>
    <w:rsid w:val="00391B2F"/>
    <w:rsid w:val="0039597A"/>
    <w:rsid w:val="00396374"/>
    <w:rsid w:val="003A05DD"/>
    <w:rsid w:val="003A32DE"/>
    <w:rsid w:val="003A461F"/>
    <w:rsid w:val="003A483E"/>
    <w:rsid w:val="003A4A28"/>
    <w:rsid w:val="003A4FDE"/>
    <w:rsid w:val="003A5B98"/>
    <w:rsid w:val="003A5E7A"/>
    <w:rsid w:val="003A746C"/>
    <w:rsid w:val="003B1735"/>
    <w:rsid w:val="003B3442"/>
    <w:rsid w:val="003B53F1"/>
    <w:rsid w:val="003C0DF0"/>
    <w:rsid w:val="003C355A"/>
    <w:rsid w:val="003C4BBE"/>
    <w:rsid w:val="003C5256"/>
    <w:rsid w:val="003C5FBF"/>
    <w:rsid w:val="003C70BF"/>
    <w:rsid w:val="003D0B81"/>
    <w:rsid w:val="003D0BA9"/>
    <w:rsid w:val="003D21ED"/>
    <w:rsid w:val="003D242B"/>
    <w:rsid w:val="003D28E4"/>
    <w:rsid w:val="003D36AC"/>
    <w:rsid w:val="003D4588"/>
    <w:rsid w:val="003D5A60"/>
    <w:rsid w:val="003E3357"/>
    <w:rsid w:val="003E6ACA"/>
    <w:rsid w:val="003F0BDB"/>
    <w:rsid w:val="003F1554"/>
    <w:rsid w:val="003F3CA1"/>
    <w:rsid w:val="003F6A75"/>
    <w:rsid w:val="004010C1"/>
    <w:rsid w:val="004015B8"/>
    <w:rsid w:val="00401616"/>
    <w:rsid w:val="00402F89"/>
    <w:rsid w:val="0040308E"/>
    <w:rsid w:val="0040379D"/>
    <w:rsid w:val="00404204"/>
    <w:rsid w:val="00405774"/>
    <w:rsid w:val="004117D2"/>
    <w:rsid w:val="004141C7"/>
    <w:rsid w:val="004144B8"/>
    <w:rsid w:val="00415589"/>
    <w:rsid w:val="00416FE2"/>
    <w:rsid w:val="00417E12"/>
    <w:rsid w:val="004204E4"/>
    <w:rsid w:val="00420868"/>
    <w:rsid w:val="00424BD3"/>
    <w:rsid w:val="00424D38"/>
    <w:rsid w:val="00426540"/>
    <w:rsid w:val="0043239C"/>
    <w:rsid w:val="00433886"/>
    <w:rsid w:val="004339FB"/>
    <w:rsid w:val="00434AB6"/>
    <w:rsid w:val="00434EF8"/>
    <w:rsid w:val="0043583E"/>
    <w:rsid w:val="004362EC"/>
    <w:rsid w:val="00436C20"/>
    <w:rsid w:val="00436E03"/>
    <w:rsid w:val="004375B4"/>
    <w:rsid w:val="0044035E"/>
    <w:rsid w:val="00440E85"/>
    <w:rsid w:val="004423E4"/>
    <w:rsid w:val="004429D1"/>
    <w:rsid w:val="004430D2"/>
    <w:rsid w:val="00443E9A"/>
    <w:rsid w:val="0044528D"/>
    <w:rsid w:val="00445A10"/>
    <w:rsid w:val="00445DE1"/>
    <w:rsid w:val="00445FB4"/>
    <w:rsid w:val="00446149"/>
    <w:rsid w:val="0044706A"/>
    <w:rsid w:val="0045241E"/>
    <w:rsid w:val="004535C5"/>
    <w:rsid w:val="00455A48"/>
    <w:rsid w:val="00455E6E"/>
    <w:rsid w:val="00455F0E"/>
    <w:rsid w:val="004570FD"/>
    <w:rsid w:val="00457A60"/>
    <w:rsid w:val="00464BEE"/>
    <w:rsid w:val="004657FF"/>
    <w:rsid w:val="00465A78"/>
    <w:rsid w:val="0046739B"/>
    <w:rsid w:val="00470669"/>
    <w:rsid w:val="0047533E"/>
    <w:rsid w:val="00475B7D"/>
    <w:rsid w:val="00475F6F"/>
    <w:rsid w:val="00482C8A"/>
    <w:rsid w:val="00484501"/>
    <w:rsid w:val="0048572B"/>
    <w:rsid w:val="00486C52"/>
    <w:rsid w:val="00486E77"/>
    <w:rsid w:val="00487516"/>
    <w:rsid w:val="00487F13"/>
    <w:rsid w:val="0049010D"/>
    <w:rsid w:val="004938D2"/>
    <w:rsid w:val="0049394F"/>
    <w:rsid w:val="004A3FD0"/>
    <w:rsid w:val="004A46CE"/>
    <w:rsid w:val="004A757B"/>
    <w:rsid w:val="004B02F2"/>
    <w:rsid w:val="004B071C"/>
    <w:rsid w:val="004B13A1"/>
    <w:rsid w:val="004B1626"/>
    <w:rsid w:val="004B2F1D"/>
    <w:rsid w:val="004B38EA"/>
    <w:rsid w:val="004B3CDB"/>
    <w:rsid w:val="004B44C8"/>
    <w:rsid w:val="004B6A6B"/>
    <w:rsid w:val="004B6B47"/>
    <w:rsid w:val="004C1468"/>
    <w:rsid w:val="004C222F"/>
    <w:rsid w:val="004C260F"/>
    <w:rsid w:val="004C2FE1"/>
    <w:rsid w:val="004C4C7F"/>
    <w:rsid w:val="004C5923"/>
    <w:rsid w:val="004D37D1"/>
    <w:rsid w:val="004D3D59"/>
    <w:rsid w:val="004D43B7"/>
    <w:rsid w:val="004D43DF"/>
    <w:rsid w:val="004D5B27"/>
    <w:rsid w:val="004D5D6E"/>
    <w:rsid w:val="004D7909"/>
    <w:rsid w:val="004D7F21"/>
    <w:rsid w:val="004E2818"/>
    <w:rsid w:val="004E37ED"/>
    <w:rsid w:val="004E4A4C"/>
    <w:rsid w:val="004E5C34"/>
    <w:rsid w:val="004E5D0F"/>
    <w:rsid w:val="004F0392"/>
    <w:rsid w:val="004F10D5"/>
    <w:rsid w:val="004F1A53"/>
    <w:rsid w:val="004F2094"/>
    <w:rsid w:val="004F253E"/>
    <w:rsid w:val="004F5EB0"/>
    <w:rsid w:val="004F6BA3"/>
    <w:rsid w:val="00501015"/>
    <w:rsid w:val="00502A8D"/>
    <w:rsid w:val="00512F1C"/>
    <w:rsid w:val="00513514"/>
    <w:rsid w:val="00513588"/>
    <w:rsid w:val="00517655"/>
    <w:rsid w:val="00520AD6"/>
    <w:rsid w:val="005218D5"/>
    <w:rsid w:val="005226A2"/>
    <w:rsid w:val="00523911"/>
    <w:rsid w:val="00524222"/>
    <w:rsid w:val="00524C29"/>
    <w:rsid w:val="00525F6A"/>
    <w:rsid w:val="00532983"/>
    <w:rsid w:val="00533BB8"/>
    <w:rsid w:val="005346E1"/>
    <w:rsid w:val="0053488F"/>
    <w:rsid w:val="00535759"/>
    <w:rsid w:val="00536256"/>
    <w:rsid w:val="00536A6F"/>
    <w:rsid w:val="00537220"/>
    <w:rsid w:val="00537597"/>
    <w:rsid w:val="00537D69"/>
    <w:rsid w:val="00540BB9"/>
    <w:rsid w:val="005426F3"/>
    <w:rsid w:val="00544541"/>
    <w:rsid w:val="0054500E"/>
    <w:rsid w:val="00545065"/>
    <w:rsid w:val="00546998"/>
    <w:rsid w:val="005550C8"/>
    <w:rsid w:val="0055669D"/>
    <w:rsid w:val="005579EB"/>
    <w:rsid w:val="005628BD"/>
    <w:rsid w:val="00564693"/>
    <w:rsid w:val="00565133"/>
    <w:rsid w:val="00566280"/>
    <w:rsid w:val="00566897"/>
    <w:rsid w:val="0056799B"/>
    <w:rsid w:val="00576195"/>
    <w:rsid w:val="005801F5"/>
    <w:rsid w:val="00581A58"/>
    <w:rsid w:val="00582CD0"/>
    <w:rsid w:val="00583C6B"/>
    <w:rsid w:val="005873C3"/>
    <w:rsid w:val="00592922"/>
    <w:rsid w:val="0059465E"/>
    <w:rsid w:val="00594D85"/>
    <w:rsid w:val="0059682B"/>
    <w:rsid w:val="00596AF3"/>
    <w:rsid w:val="0059764E"/>
    <w:rsid w:val="005A3AEF"/>
    <w:rsid w:val="005A419A"/>
    <w:rsid w:val="005A4F88"/>
    <w:rsid w:val="005A5694"/>
    <w:rsid w:val="005A7DA4"/>
    <w:rsid w:val="005B077F"/>
    <w:rsid w:val="005B25A1"/>
    <w:rsid w:val="005B2FBE"/>
    <w:rsid w:val="005B5025"/>
    <w:rsid w:val="005B58E5"/>
    <w:rsid w:val="005C21E6"/>
    <w:rsid w:val="005C2A3C"/>
    <w:rsid w:val="005C37DC"/>
    <w:rsid w:val="005C5671"/>
    <w:rsid w:val="005C58F2"/>
    <w:rsid w:val="005C692A"/>
    <w:rsid w:val="005C73F2"/>
    <w:rsid w:val="005D7DD5"/>
    <w:rsid w:val="005E0799"/>
    <w:rsid w:val="005E2865"/>
    <w:rsid w:val="005E4304"/>
    <w:rsid w:val="005E5255"/>
    <w:rsid w:val="005E669F"/>
    <w:rsid w:val="005F0025"/>
    <w:rsid w:val="005F0A86"/>
    <w:rsid w:val="005F0C80"/>
    <w:rsid w:val="005F2FBD"/>
    <w:rsid w:val="005F39E3"/>
    <w:rsid w:val="005F413A"/>
    <w:rsid w:val="005F4CD7"/>
    <w:rsid w:val="005F6137"/>
    <w:rsid w:val="005F67E3"/>
    <w:rsid w:val="0060189F"/>
    <w:rsid w:val="00601AF4"/>
    <w:rsid w:val="00602179"/>
    <w:rsid w:val="006049C5"/>
    <w:rsid w:val="00606311"/>
    <w:rsid w:val="00607AEF"/>
    <w:rsid w:val="00607CA9"/>
    <w:rsid w:val="006100EC"/>
    <w:rsid w:val="00610181"/>
    <w:rsid w:val="0061126F"/>
    <w:rsid w:val="006124CE"/>
    <w:rsid w:val="00612679"/>
    <w:rsid w:val="0061309F"/>
    <w:rsid w:val="006144FC"/>
    <w:rsid w:val="00616E5E"/>
    <w:rsid w:val="00617EEA"/>
    <w:rsid w:val="006207E1"/>
    <w:rsid w:val="006215AF"/>
    <w:rsid w:val="00624C79"/>
    <w:rsid w:val="00627C77"/>
    <w:rsid w:val="00627F54"/>
    <w:rsid w:val="0063063C"/>
    <w:rsid w:val="00632D0E"/>
    <w:rsid w:val="00633074"/>
    <w:rsid w:val="006372C6"/>
    <w:rsid w:val="00640EA5"/>
    <w:rsid w:val="00640F54"/>
    <w:rsid w:val="00641072"/>
    <w:rsid w:val="0064199D"/>
    <w:rsid w:val="006426D9"/>
    <w:rsid w:val="00643C67"/>
    <w:rsid w:val="0064467B"/>
    <w:rsid w:val="00646EE2"/>
    <w:rsid w:val="0065030C"/>
    <w:rsid w:val="00650EB4"/>
    <w:rsid w:val="006542CB"/>
    <w:rsid w:val="0066192B"/>
    <w:rsid w:val="00663EA0"/>
    <w:rsid w:val="00664DA5"/>
    <w:rsid w:val="00664ED1"/>
    <w:rsid w:val="00665412"/>
    <w:rsid w:val="00666887"/>
    <w:rsid w:val="00666B8F"/>
    <w:rsid w:val="0067386A"/>
    <w:rsid w:val="0067780D"/>
    <w:rsid w:val="00677EB4"/>
    <w:rsid w:val="00682508"/>
    <w:rsid w:val="0068272E"/>
    <w:rsid w:val="00684F47"/>
    <w:rsid w:val="00687E83"/>
    <w:rsid w:val="006913FD"/>
    <w:rsid w:val="00691AAF"/>
    <w:rsid w:val="0069271D"/>
    <w:rsid w:val="00693370"/>
    <w:rsid w:val="00694275"/>
    <w:rsid w:val="006945BF"/>
    <w:rsid w:val="006945DE"/>
    <w:rsid w:val="006A0AE8"/>
    <w:rsid w:val="006A1CE5"/>
    <w:rsid w:val="006A381C"/>
    <w:rsid w:val="006A6A60"/>
    <w:rsid w:val="006A74CE"/>
    <w:rsid w:val="006A7B63"/>
    <w:rsid w:val="006B5312"/>
    <w:rsid w:val="006B5C78"/>
    <w:rsid w:val="006B6DBF"/>
    <w:rsid w:val="006C0254"/>
    <w:rsid w:val="006C48D4"/>
    <w:rsid w:val="006C4B2C"/>
    <w:rsid w:val="006D22D3"/>
    <w:rsid w:val="006D2630"/>
    <w:rsid w:val="006D2BFA"/>
    <w:rsid w:val="006D549F"/>
    <w:rsid w:val="006D62A0"/>
    <w:rsid w:val="006D75E9"/>
    <w:rsid w:val="006D79E1"/>
    <w:rsid w:val="006E045E"/>
    <w:rsid w:val="006E073A"/>
    <w:rsid w:val="006E1A4A"/>
    <w:rsid w:val="006E3DF5"/>
    <w:rsid w:val="006E60DF"/>
    <w:rsid w:val="006E789A"/>
    <w:rsid w:val="006F03D1"/>
    <w:rsid w:val="006F0911"/>
    <w:rsid w:val="006F0D61"/>
    <w:rsid w:val="006F2645"/>
    <w:rsid w:val="006F32F0"/>
    <w:rsid w:val="006F3460"/>
    <w:rsid w:val="006F370F"/>
    <w:rsid w:val="006F4571"/>
    <w:rsid w:val="00700191"/>
    <w:rsid w:val="0070219F"/>
    <w:rsid w:val="007034BD"/>
    <w:rsid w:val="00703BF6"/>
    <w:rsid w:val="00703F31"/>
    <w:rsid w:val="00704D1B"/>
    <w:rsid w:val="00705202"/>
    <w:rsid w:val="00705555"/>
    <w:rsid w:val="007060C0"/>
    <w:rsid w:val="0070704C"/>
    <w:rsid w:val="007132F7"/>
    <w:rsid w:val="00714EC6"/>
    <w:rsid w:val="0071688A"/>
    <w:rsid w:val="00716898"/>
    <w:rsid w:val="007169E5"/>
    <w:rsid w:val="00720BB8"/>
    <w:rsid w:val="007226AB"/>
    <w:rsid w:val="00723894"/>
    <w:rsid w:val="00725D98"/>
    <w:rsid w:val="0073044E"/>
    <w:rsid w:val="00730CC7"/>
    <w:rsid w:val="007318A3"/>
    <w:rsid w:val="00732CDB"/>
    <w:rsid w:val="00735373"/>
    <w:rsid w:val="00735F7A"/>
    <w:rsid w:val="007370B9"/>
    <w:rsid w:val="00737225"/>
    <w:rsid w:val="00741192"/>
    <w:rsid w:val="00741E62"/>
    <w:rsid w:val="0074318A"/>
    <w:rsid w:val="007438F8"/>
    <w:rsid w:val="00744FCC"/>
    <w:rsid w:val="00745B0F"/>
    <w:rsid w:val="00745FBF"/>
    <w:rsid w:val="0074606F"/>
    <w:rsid w:val="007460E2"/>
    <w:rsid w:val="00746414"/>
    <w:rsid w:val="0075061E"/>
    <w:rsid w:val="0075076D"/>
    <w:rsid w:val="00752417"/>
    <w:rsid w:val="00752A3F"/>
    <w:rsid w:val="00755DC3"/>
    <w:rsid w:val="0075605F"/>
    <w:rsid w:val="007628C3"/>
    <w:rsid w:val="00762967"/>
    <w:rsid w:val="00766CFC"/>
    <w:rsid w:val="007702F3"/>
    <w:rsid w:val="00771BC6"/>
    <w:rsid w:val="0077537D"/>
    <w:rsid w:val="00775A84"/>
    <w:rsid w:val="00776BD7"/>
    <w:rsid w:val="007800AE"/>
    <w:rsid w:val="00780809"/>
    <w:rsid w:val="00782840"/>
    <w:rsid w:val="0078360B"/>
    <w:rsid w:val="0078748A"/>
    <w:rsid w:val="00787955"/>
    <w:rsid w:val="00790D07"/>
    <w:rsid w:val="00793DCA"/>
    <w:rsid w:val="00794A8B"/>
    <w:rsid w:val="007975EA"/>
    <w:rsid w:val="00797A76"/>
    <w:rsid w:val="00797CCB"/>
    <w:rsid w:val="007A1C6B"/>
    <w:rsid w:val="007A290E"/>
    <w:rsid w:val="007B009E"/>
    <w:rsid w:val="007B3666"/>
    <w:rsid w:val="007B44F2"/>
    <w:rsid w:val="007B53ED"/>
    <w:rsid w:val="007B6E7E"/>
    <w:rsid w:val="007B74A1"/>
    <w:rsid w:val="007C0A24"/>
    <w:rsid w:val="007C0CC3"/>
    <w:rsid w:val="007C2C54"/>
    <w:rsid w:val="007C302E"/>
    <w:rsid w:val="007C44DC"/>
    <w:rsid w:val="007C5D6D"/>
    <w:rsid w:val="007C79A6"/>
    <w:rsid w:val="007D0971"/>
    <w:rsid w:val="007D1558"/>
    <w:rsid w:val="007D402C"/>
    <w:rsid w:val="007D44BD"/>
    <w:rsid w:val="007E004C"/>
    <w:rsid w:val="007E1ABB"/>
    <w:rsid w:val="007E3806"/>
    <w:rsid w:val="007E4F91"/>
    <w:rsid w:val="007F2B39"/>
    <w:rsid w:val="007F2E58"/>
    <w:rsid w:val="007F30C5"/>
    <w:rsid w:val="008014E3"/>
    <w:rsid w:val="008020BF"/>
    <w:rsid w:val="00802FCC"/>
    <w:rsid w:val="00803310"/>
    <w:rsid w:val="008040BB"/>
    <w:rsid w:val="00805B43"/>
    <w:rsid w:val="00805F00"/>
    <w:rsid w:val="00807E5E"/>
    <w:rsid w:val="008141A1"/>
    <w:rsid w:val="00814DD9"/>
    <w:rsid w:val="008154B1"/>
    <w:rsid w:val="00817083"/>
    <w:rsid w:val="00817E60"/>
    <w:rsid w:val="008200E5"/>
    <w:rsid w:val="00820658"/>
    <w:rsid w:val="00820A1A"/>
    <w:rsid w:val="00824664"/>
    <w:rsid w:val="00830FF2"/>
    <w:rsid w:val="00831147"/>
    <w:rsid w:val="00831480"/>
    <w:rsid w:val="00831718"/>
    <w:rsid w:val="00831A0E"/>
    <w:rsid w:val="00831B5B"/>
    <w:rsid w:val="00834F2A"/>
    <w:rsid w:val="00840E80"/>
    <w:rsid w:val="00841B94"/>
    <w:rsid w:val="0084289E"/>
    <w:rsid w:val="00843D44"/>
    <w:rsid w:val="0084486B"/>
    <w:rsid w:val="00844AA5"/>
    <w:rsid w:val="00845B3F"/>
    <w:rsid w:val="00846F2F"/>
    <w:rsid w:val="008512BB"/>
    <w:rsid w:val="008528B1"/>
    <w:rsid w:val="00854C21"/>
    <w:rsid w:val="0085535A"/>
    <w:rsid w:val="00857361"/>
    <w:rsid w:val="008605C0"/>
    <w:rsid w:val="00861132"/>
    <w:rsid w:val="008643D3"/>
    <w:rsid w:val="00866731"/>
    <w:rsid w:val="00875552"/>
    <w:rsid w:val="008778B1"/>
    <w:rsid w:val="0088017B"/>
    <w:rsid w:val="008813A8"/>
    <w:rsid w:val="008815DE"/>
    <w:rsid w:val="00881F1B"/>
    <w:rsid w:val="00884429"/>
    <w:rsid w:val="008856E6"/>
    <w:rsid w:val="008903A4"/>
    <w:rsid w:val="00891551"/>
    <w:rsid w:val="00891FBC"/>
    <w:rsid w:val="00895C84"/>
    <w:rsid w:val="00897536"/>
    <w:rsid w:val="008A0416"/>
    <w:rsid w:val="008A125E"/>
    <w:rsid w:val="008A1B23"/>
    <w:rsid w:val="008A230D"/>
    <w:rsid w:val="008A2A1B"/>
    <w:rsid w:val="008A2E3C"/>
    <w:rsid w:val="008A50C6"/>
    <w:rsid w:val="008A535C"/>
    <w:rsid w:val="008A6B65"/>
    <w:rsid w:val="008B2F3A"/>
    <w:rsid w:val="008B62F9"/>
    <w:rsid w:val="008B6735"/>
    <w:rsid w:val="008B6E2B"/>
    <w:rsid w:val="008C2037"/>
    <w:rsid w:val="008C4BF6"/>
    <w:rsid w:val="008C68E8"/>
    <w:rsid w:val="008C6FAB"/>
    <w:rsid w:val="008C7CE7"/>
    <w:rsid w:val="008D0AAF"/>
    <w:rsid w:val="008D2BE2"/>
    <w:rsid w:val="008D3E0B"/>
    <w:rsid w:val="008D4202"/>
    <w:rsid w:val="008D577F"/>
    <w:rsid w:val="008D60FC"/>
    <w:rsid w:val="008E2672"/>
    <w:rsid w:val="008E4558"/>
    <w:rsid w:val="008E4EED"/>
    <w:rsid w:val="008E537A"/>
    <w:rsid w:val="008E687B"/>
    <w:rsid w:val="008E7A16"/>
    <w:rsid w:val="008F00DF"/>
    <w:rsid w:val="008F05A6"/>
    <w:rsid w:val="008F0AA1"/>
    <w:rsid w:val="008F3D15"/>
    <w:rsid w:val="008F68FB"/>
    <w:rsid w:val="0090098E"/>
    <w:rsid w:val="0090674C"/>
    <w:rsid w:val="009076C0"/>
    <w:rsid w:val="00910BAE"/>
    <w:rsid w:val="00915CAC"/>
    <w:rsid w:val="00915D5E"/>
    <w:rsid w:val="00915EB9"/>
    <w:rsid w:val="0092039A"/>
    <w:rsid w:val="00920CF0"/>
    <w:rsid w:val="00922FD4"/>
    <w:rsid w:val="00924DB2"/>
    <w:rsid w:val="00925CE2"/>
    <w:rsid w:val="00927298"/>
    <w:rsid w:val="00931F6B"/>
    <w:rsid w:val="00933372"/>
    <w:rsid w:val="00936804"/>
    <w:rsid w:val="009371C6"/>
    <w:rsid w:val="009373BE"/>
    <w:rsid w:val="0093775C"/>
    <w:rsid w:val="0094167E"/>
    <w:rsid w:val="00942C07"/>
    <w:rsid w:val="00942DAF"/>
    <w:rsid w:val="009465A3"/>
    <w:rsid w:val="0095086B"/>
    <w:rsid w:val="009518E5"/>
    <w:rsid w:val="00953A54"/>
    <w:rsid w:val="00953B0B"/>
    <w:rsid w:val="00956E28"/>
    <w:rsid w:val="009615ED"/>
    <w:rsid w:val="0096261A"/>
    <w:rsid w:val="009626F6"/>
    <w:rsid w:val="00963341"/>
    <w:rsid w:val="00963E28"/>
    <w:rsid w:val="00966C87"/>
    <w:rsid w:val="00966F2E"/>
    <w:rsid w:val="00971586"/>
    <w:rsid w:val="00971CD7"/>
    <w:rsid w:val="00973B6D"/>
    <w:rsid w:val="00974178"/>
    <w:rsid w:val="00974E53"/>
    <w:rsid w:val="009758A9"/>
    <w:rsid w:val="009769AB"/>
    <w:rsid w:val="0098095C"/>
    <w:rsid w:val="009836B1"/>
    <w:rsid w:val="00985623"/>
    <w:rsid w:val="00985D3D"/>
    <w:rsid w:val="00987F1D"/>
    <w:rsid w:val="00991426"/>
    <w:rsid w:val="00992204"/>
    <w:rsid w:val="00992892"/>
    <w:rsid w:val="0099360A"/>
    <w:rsid w:val="00994D6B"/>
    <w:rsid w:val="00997F2C"/>
    <w:rsid w:val="009A149D"/>
    <w:rsid w:val="009A22CE"/>
    <w:rsid w:val="009A2FDB"/>
    <w:rsid w:val="009B5F07"/>
    <w:rsid w:val="009C003B"/>
    <w:rsid w:val="009C09EE"/>
    <w:rsid w:val="009C21EC"/>
    <w:rsid w:val="009C2A0D"/>
    <w:rsid w:val="009C2ED7"/>
    <w:rsid w:val="009C4C4D"/>
    <w:rsid w:val="009C6BB3"/>
    <w:rsid w:val="009D162B"/>
    <w:rsid w:val="009D2B38"/>
    <w:rsid w:val="009D3B19"/>
    <w:rsid w:val="009D3CD9"/>
    <w:rsid w:val="009D508F"/>
    <w:rsid w:val="009E019D"/>
    <w:rsid w:val="009E036A"/>
    <w:rsid w:val="009E1852"/>
    <w:rsid w:val="009E497C"/>
    <w:rsid w:val="009E54AB"/>
    <w:rsid w:val="009E6004"/>
    <w:rsid w:val="009E6F5B"/>
    <w:rsid w:val="009F1626"/>
    <w:rsid w:val="009F206A"/>
    <w:rsid w:val="009F31D1"/>
    <w:rsid w:val="009F4B31"/>
    <w:rsid w:val="009F685E"/>
    <w:rsid w:val="009F68ED"/>
    <w:rsid w:val="009F7967"/>
    <w:rsid w:val="009F7F73"/>
    <w:rsid w:val="00A00A16"/>
    <w:rsid w:val="00A00F7E"/>
    <w:rsid w:val="00A041EA"/>
    <w:rsid w:val="00A04E8D"/>
    <w:rsid w:val="00A0674D"/>
    <w:rsid w:val="00A06B9C"/>
    <w:rsid w:val="00A071B2"/>
    <w:rsid w:val="00A10750"/>
    <w:rsid w:val="00A12D9B"/>
    <w:rsid w:val="00A12E85"/>
    <w:rsid w:val="00A12EEC"/>
    <w:rsid w:val="00A14744"/>
    <w:rsid w:val="00A16B48"/>
    <w:rsid w:val="00A17E25"/>
    <w:rsid w:val="00A21877"/>
    <w:rsid w:val="00A22FB2"/>
    <w:rsid w:val="00A24884"/>
    <w:rsid w:val="00A24A5C"/>
    <w:rsid w:val="00A25E1D"/>
    <w:rsid w:val="00A269D5"/>
    <w:rsid w:val="00A302DB"/>
    <w:rsid w:val="00A32AA8"/>
    <w:rsid w:val="00A36B46"/>
    <w:rsid w:val="00A37644"/>
    <w:rsid w:val="00A37AB4"/>
    <w:rsid w:val="00A43340"/>
    <w:rsid w:val="00A437B2"/>
    <w:rsid w:val="00A46B45"/>
    <w:rsid w:val="00A47F5A"/>
    <w:rsid w:val="00A51285"/>
    <w:rsid w:val="00A51D5C"/>
    <w:rsid w:val="00A51E4F"/>
    <w:rsid w:val="00A54983"/>
    <w:rsid w:val="00A54E05"/>
    <w:rsid w:val="00A55CBD"/>
    <w:rsid w:val="00A561EF"/>
    <w:rsid w:val="00A604D2"/>
    <w:rsid w:val="00A6055A"/>
    <w:rsid w:val="00A612F4"/>
    <w:rsid w:val="00A6138A"/>
    <w:rsid w:val="00A61C0A"/>
    <w:rsid w:val="00A62E09"/>
    <w:rsid w:val="00A637FE"/>
    <w:rsid w:val="00A63BD5"/>
    <w:rsid w:val="00A64DFC"/>
    <w:rsid w:val="00A6505C"/>
    <w:rsid w:val="00A66120"/>
    <w:rsid w:val="00A668D7"/>
    <w:rsid w:val="00A6731F"/>
    <w:rsid w:val="00A70354"/>
    <w:rsid w:val="00A70E25"/>
    <w:rsid w:val="00A734DD"/>
    <w:rsid w:val="00A738EB"/>
    <w:rsid w:val="00A739FF"/>
    <w:rsid w:val="00A74DA6"/>
    <w:rsid w:val="00A804DA"/>
    <w:rsid w:val="00A81F7F"/>
    <w:rsid w:val="00A82499"/>
    <w:rsid w:val="00A84083"/>
    <w:rsid w:val="00A874C0"/>
    <w:rsid w:val="00A90813"/>
    <w:rsid w:val="00A908DA"/>
    <w:rsid w:val="00A91498"/>
    <w:rsid w:val="00A94334"/>
    <w:rsid w:val="00A97D46"/>
    <w:rsid w:val="00A97F52"/>
    <w:rsid w:val="00AA47FF"/>
    <w:rsid w:val="00AA70F4"/>
    <w:rsid w:val="00AB0741"/>
    <w:rsid w:val="00AB0C99"/>
    <w:rsid w:val="00AB0EF4"/>
    <w:rsid w:val="00AB2167"/>
    <w:rsid w:val="00AB24F1"/>
    <w:rsid w:val="00AB419E"/>
    <w:rsid w:val="00AB5F8E"/>
    <w:rsid w:val="00AB746B"/>
    <w:rsid w:val="00AC0070"/>
    <w:rsid w:val="00AC2EF5"/>
    <w:rsid w:val="00AC4A21"/>
    <w:rsid w:val="00AC7CBF"/>
    <w:rsid w:val="00AD0155"/>
    <w:rsid w:val="00AD2149"/>
    <w:rsid w:val="00AD304B"/>
    <w:rsid w:val="00AD3CF4"/>
    <w:rsid w:val="00AD3DEF"/>
    <w:rsid w:val="00AD4CBF"/>
    <w:rsid w:val="00AD4FD8"/>
    <w:rsid w:val="00AE0FF7"/>
    <w:rsid w:val="00AE1A0C"/>
    <w:rsid w:val="00AE3DEF"/>
    <w:rsid w:val="00AE794E"/>
    <w:rsid w:val="00AF07C8"/>
    <w:rsid w:val="00AF2593"/>
    <w:rsid w:val="00AF308F"/>
    <w:rsid w:val="00AF703B"/>
    <w:rsid w:val="00AF736D"/>
    <w:rsid w:val="00B01AE7"/>
    <w:rsid w:val="00B02C52"/>
    <w:rsid w:val="00B036A1"/>
    <w:rsid w:val="00B04ECD"/>
    <w:rsid w:val="00B05A86"/>
    <w:rsid w:val="00B05F50"/>
    <w:rsid w:val="00B07D65"/>
    <w:rsid w:val="00B1168C"/>
    <w:rsid w:val="00B13965"/>
    <w:rsid w:val="00B13CF2"/>
    <w:rsid w:val="00B15B63"/>
    <w:rsid w:val="00B17E25"/>
    <w:rsid w:val="00B208A0"/>
    <w:rsid w:val="00B226E2"/>
    <w:rsid w:val="00B227BB"/>
    <w:rsid w:val="00B237E5"/>
    <w:rsid w:val="00B241F8"/>
    <w:rsid w:val="00B2486B"/>
    <w:rsid w:val="00B25907"/>
    <w:rsid w:val="00B27AA5"/>
    <w:rsid w:val="00B362FF"/>
    <w:rsid w:val="00B42B80"/>
    <w:rsid w:val="00B42CF4"/>
    <w:rsid w:val="00B43010"/>
    <w:rsid w:val="00B4585B"/>
    <w:rsid w:val="00B47235"/>
    <w:rsid w:val="00B50223"/>
    <w:rsid w:val="00B5159E"/>
    <w:rsid w:val="00B51D6F"/>
    <w:rsid w:val="00B531EE"/>
    <w:rsid w:val="00B54492"/>
    <w:rsid w:val="00B55FDD"/>
    <w:rsid w:val="00B60768"/>
    <w:rsid w:val="00B621AD"/>
    <w:rsid w:val="00B64C5A"/>
    <w:rsid w:val="00B65900"/>
    <w:rsid w:val="00B66105"/>
    <w:rsid w:val="00B71D50"/>
    <w:rsid w:val="00B729D7"/>
    <w:rsid w:val="00B735D3"/>
    <w:rsid w:val="00B73BC4"/>
    <w:rsid w:val="00B74D7A"/>
    <w:rsid w:val="00B7778C"/>
    <w:rsid w:val="00B77A31"/>
    <w:rsid w:val="00B8078F"/>
    <w:rsid w:val="00B82141"/>
    <w:rsid w:val="00B82824"/>
    <w:rsid w:val="00B8347B"/>
    <w:rsid w:val="00B845FD"/>
    <w:rsid w:val="00B86C77"/>
    <w:rsid w:val="00B86C9F"/>
    <w:rsid w:val="00B8787B"/>
    <w:rsid w:val="00B87BB9"/>
    <w:rsid w:val="00B910EB"/>
    <w:rsid w:val="00B91A2F"/>
    <w:rsid w:val="00B9380A"/>
    <w:rsid w:val="00B93F99"/>
    <w:rsid w:val="00B969BE"/>
    <w:rsid w:val="00B96D87"/>
    <w:rsid w:val="00BA02EF"/>
    <w:rsid w:val="00BA1550"/>
    <w:rsid w:val="00BA15A2"/>
    <w:rsid w:val="00BA1602"/>
    <w:rsid w:val="00BA16FD"/>
    <w:rsid w:val="00BA3450"/>
    <w:rsid w:val="00BA4BB5"/>
    <w:rsid w:val="00BA4FC6"/>
    <w:rsid w:val="00BA7024"/>
    <w:rsid w:val="00BB0CC4"/>
    <w:rsid w:val="00BB6FC8"/>
    <w:rsid w:val="00BB763A"/>
    <w:rsid w:val="00BC1E18"/>
    <w:rsid w:val="00BC3FBE"/>
    <w:rsid w:val="00BC7419"/>
    <w:rsid w:val="00BD23DE"/>
    <w:rsid w:val="00BD2532"/>
    <w:rsid w:val="00BD2CE5"/>
    <w:rsid w:val="00BD47C4"/>
    <w:rsid w:val="00BD4A22"/>
    <w:rsid w:val="00BD57CE"/>
    <w:rsid w:val="00BD5837"/>
    <w:rsid w:val="00BD75D4"/>
    <w:rsid w:val="00BE3698"/>
    <w:rsid w:val="00BE3A47"/>
    <w:rsid w:val="00BE4245"/>
    <w:rsid w:val="00BE46C5"/>
    <w:rsid w:val="00BE48E9"/>
    <w:rsid w:val="00BE5FA2"/>
    <w:rsid w:val="00BE7FC8"/>
    <w:rsid w:val="00BF28B1"/>
    <w:rsid w:val="00BF3344"/>
    <w:rsid w:val="00C02678"/>
    <w:rsid w:val="00C03824"/>
    <w:rsid w:val="00C051DA"/>
    <w:rsid w:val="00C10101"/>
    <w:rsid w:val="00C11A86"/>
    <w:rsid w:val="00C13BD8"/>
    <w:rsid w:val="00C13E4A"/>
    <w:rsid w:val="00C14F5E"/>
    <w:rsid w:val="00C15CCC"/>
    <w:rsid w:val="00C1664D"/>
    <w:rsid w:val="00C16D25"/>
    <w:rsid w:val="00C17968"/>
    <w:rsid w:val="00C23562"/>
    <w:rsid w:val="00C252B6"/>
    <w:rsid w:val="00C264B6"/>
    <w:rsid w:val="00C303EB"/>
    <w:rsid w:val="00C33E46"/>
    <w:rsid w:val="00C4375D"/>
    <w:rsid w:val="00C43B95"/>
    <w:rsid w:val="00C44965"/>
    <w:rsid w:val="00C45201"/>
    <w:rsid w:val="00C52E70"/>
    <w:rsid w:val="00C5644C"/>
    <w:rsid w:val="00C56DE7"/>
    <w:rsid w:val="00C60323"/>
    <w:rsid w:val="00C604DA"/>
    <w:rsid w:val="00C64E66"/>
    <w:rsid w:val="00C65D07"/>
    <w:rsid w:val="00C66321"/>
    <w:rsid w:val="00C6689C"/>
    <w:rsid w:val="00C70247"/>
    <w:rsid w:val="00C71615"/>
    <w:rsid w:val="00C80535"/>
    <w:rsid w:val="00C847BB"/>
    <w:rsid w:val="00C85DDC"/>
    <w:rsid w:val="00C87C1C"/>
    <w:rsid w:val="00C90A3D"/>
    <w:rsid w:val="00C90D10"/>
    <w:rsid w:val="00C912B5"/>
    <w:rsid w:val="00C922CF"/>
    <w:rsid w:val="00CA2BB4"/>
    <w:rsid w:val="00CA5122"/>
    <w:rsid w:val="00CA5D52"/>
    <w:rsid w:val="00CB42A2"/>
    <w:rsid w:val="00CC131E"/>
    <w:rsid w:val="00CC2902"/>
    <w:rsid w:val="00CC40A3"/>
    <w:rsid w:val="00CC6078"/>
    <w:rsid w:val="00CC6C2F"/>
    <w:rsid w:val="00CC7ACD"/>
    <w:rsid w:val="00CD0EFE"/>
    <w:rsid w:val="00CD2983"/>
    <w:rsid w:val="00CD62AA"/>
    <w:rsid w:val="00CE2802"/>
    <w:rsid w:val="00CE4ADC"/>
    <w:rsid w:val="00CE5B57"/>
    <w:rsid w:val="00CE5E25"/>
    <w:rsid w:val="00CE7293"/>
    <w:rsid w:val="00CF13AA"/>
    <w:rsid w:val="00CF16E5"/>
    <w:rsid w:val="00CF272B"/>
    <w:rsid w:val="00CF2870"/>
    <w:rsid w:val="00CF294B"/>
    <w:rsid w:val="00CF31CF"/>
    <w:rsid w:val="00CF32F8"/>
    <w:rsid w:val="00CF4093"/>
    <w:rsid w:val="00CF4BC2"/>
    <w:rsid w:val="00CF6FBD"/>
    <w:rsid w:val="00CF71D5"/>
    <w:rsid w:val="00D00A70"/>
    <w:rsid w:val="00D03D73"/>
    <w:rsid w:val="00D06A82"/>
    <w:rsid w:val="00D1002D"/>
    <w:rsid w:val="00D103B9"/>
    <w:rsid w:val="00D10C73"/>
    <w:rsid w:val="00D1295B"/>
    <w:rsid w:val="00D13406"/>
    <w:rsid w:val="00D20418"/>
    <w:rsid w:val="00D213CB"/>
    <w:rsid w:val="00D21DA1"/>
    <w:rsid w:val="00D27293"/>
    <w:rsid w:val="00D306D7"/>
    <w:rsid w:val="00D308CC"/>
    <w:rsid w:val="00D30A39"/>
    <w:rsid w:val="00D31104"/>
    <w:rsid w:val="00D32F2C"/>
    <w:rsid w:val="00D33442"/>
    <w:rsid w:val="00D337CD"/>
    <w:rsid w:val="00D33806"/>
    <w:rsid w:val="00D33AC6"/>
    <w:rsid w:val="00D350FC"/>
    <w:rsid w:val="00D36694"/>
    <w:rsid w:val="00D378F6"/>
    <w:rsid w:val="00D4427A"/>
    <w:rsid w:val="00D44F4A"/>
    <w:rsid w:val="00D465EF"/>
    <w:rsid w:val="00D526CD"/>
    <w:rsid w:val="00D574C0"/>
    <w:rsid w:val="00D579A6"/>
    <w:rsid w:val="00D607C4"/>
    <w:rsid w:val="00D612E5"/>
    <w:rsid w:val="00D62DBE"/>
    <w:rsid w:val="00D63937"/>
    <w:rsid w:val="00D6746B"/>
    <w:rsid w:val="00D70743"/>
    <w:rsid w:val="00D74725"/>
    <w:rsid w:val="00D76EBD"/>
    <w:rsid w:val="00D77FCE"/>
    <w:rsid w:val="00D8002C"/>
    <w:rsid w:val="00D8030E"/>
    <w:rsid w:val="00D82994"/>
    <w:rsid w:val="00D83C78"/>
    <w:rsid w:val="00D85FF5"/>
    <w:rsid w:val="00D86670"/>
    <w:rsid w:val="00D875D9"/>
    <w:rsid w:val="00D87778"/>
    <w:rsid w:val="00D900F1"/>
    <w:rsid w:val="00D90ED0"/>
    <w:rsid w:val="00D91111"/>
    <w:rsid w:val="00D92128"/>
    <w:rsid w:val="00D925E5"/>
    <w:rsid w:val="00D929BD"/>
    <w:rsid w:val="00D953DB"/>
    <w:rsid w:val="00DA0314"/>
    <w:rsid w:val="00DA08DA"/>
    <w:rsid w:val="00DA13A5"/>
    <w:rsid w:val="00DA3DE6"/>
    <w:rsid w:val="00DA5225"/>
    <w:rsid w:val="00DB041B"/>
    <w:rsid w:val="00DB25F2"/>
    <w:rsid w:val="00DB3924"/>
    <w:rsid w:val="00DB4F3F"/>
    <w:rsid w:val="00DB4F7A"/>
    <w:rsid w:val="00DC27AA"/>
    <w:rsid w:val="00DC3DBC"/>
    <w:rsid w:val="00DC3EAD"/>
    <w:rsid w:val="00DC611C"/>
    <w:rsid w:val="00DC6D7C"/>
    <w:rsid w:val="00DC7A81"/>
    <w:rsid w:val="00DD001D"/>
    <w:rsid w:val="00DD0728"/>
    <w:rsid w:val="00DD1E09"/>
    <w:rsid w:val="00DD2DBC"/>
    <w:rsid w:val="00DD62AC"/>
    <w:rsid w:val="00DE0391"/>
    <w:rsid w:val="00DE071F"/>
    <w:rsid w:val="00DE1D50"/>
    <w:rsid w:val="00DE20D3"/>
    <w:rsid w:val="00DE26C4"/>
    <w:rsid w:val="00DE3FE7"/>
    <w:rsid w:val="00DE7544"/>
    <w:rsid w:val="00DF07EE"/>
    <w:rsid w:val="00DF1A53"/>
    <w:rsid w:val="00DF1BBE"/>
    <w:rsid w:val="00DF26DD"/>
    <w:rsid w:val="00DF30FB"/>
    <w:rsid w:val="00DF358A"/>
    <w:rsid w:val="00DF5005"/>
    <w:rsid w:val="00E00CD1"/>
    <w:rsid w:val="00E01127"/>
    <w:rsid w:val="00E01524"/>
    <w:rsid w:val="00E01605"/>
    <w:rsid w:val="00E025D5"/>
    <w:rsid w:val="00E02F89"/>
    <w:rsid w:val="00E0445F"/>
    <w:rsid w:val="00E055EF"/>
    <w:rsid w:val="00E066A8"/>
    <w:rsid w:val="00E10E73"/>
    <w:rsid w:val="00E1124C"/>
    <w:rsid w:val="00E127C2"/>
    <w:rsid w:val="00E14D81"/>
    <w:rsid w:val="00E15B35"/>
    <w:rsid w:val="00E16106"/>
    <w:rsid w:val="00E16A5A"/>
    <w:rsid w:val="00E2057C"/>
    <w:rsid w:val="00E20892"/>
    <w:rsid w:val="00E26FA5"/>
    <w:rsid w:val="00E3269B"/>
    <w:rsid w:val="00E333D8"/>
    <w:rsid w:val="00E3394D"/>
    <w:rsid w:val="00E3450A"/>
    <w:rsid w:val="00E34948"/>
    <w:rsid w:val="00E3588D"/>
    <w:rsid w:val="00E35DB8"/>
    <w:rsid w:val="00E360E6"/>
    <w:rsid w:val="00E3633A"/>
    <w:rsid w:val="00E37316"/>
    <w:rsid w:val="00E37C64"/>
    <w:rsid w:val="00E40DFC"/>
    <w:rsid w:val="00E44F09"/>
    <w:rsid w:val="00E4541C"/>
    <w:rsid w:val="00E46243"/>
    <w:rsid w:val="00E46CAF"/>
    <w:rsid w:val="00E47940"/>
    <w:rsid w:val="00E50B77"/>
    <w:rsid w:val="00E52084"/>
    <w:rsid w:val="00E5445D"/>
    <w:rsid w:val="00E56693"/>
    <w:rsid w:val="00E57A5E"/>
    <w:rsid w:val="00E609D8"/>
    <w:rsid w:val="00E612E6"/>
    <w:rsid w:val="00E63BE7"/>
    <w:rsid w:val="00E64559"/>
    <w:rsid w:val="00E64DCF"/>
    <w:rsid w:val="00E66DC4"/>
    <w:rsid w:val="00E679DC"/>
    <w:rsid w:val="00E67A91"/>
    <w:rsid w:val="00E71635"/>
    <w:rsid w:val="00E71995"/>
    <w:rsid w:val="00E72BF6"/>
    <w:rsid w:val="00E72FF0"/>
    <w:rsid w:val="00E73066"/>
    <w:rsid w:val="00E73CE1"/>
    <w:rsid w:val="00E75632"/>
    <w:rsid w:val="00E7748D"/>
    <w:rsid w:val="00E7751C"/>
    <w:rsid w:val="00E80073"/>
    <w:rsid w:val="00E802A1"/>
    <w:rsid w:val="00E804DA"/>
    <w:rsid w:val="00E829E6"/>
    <w:rsid w:val="00E90E0C"/>
    <w:rsid w:val="00E94AF3"/>
    <w:rsid w:val="00E95DA2"/>
    <w:rsid w:val="00E97206"/>
    <w:rsid w:val="00EA4195"/>
    <w:rsid w:val="00EA59F1"/>
    <w:rsid w:val="00EA7D11"/>
    <w:rsid w:val="00EB06C2"/>
    <w:rsid w:val="00EB0F39"/>
    <w:rsid w:val="00EB25D4"/>
    <w:rsid w:val="00EB51AB"/>
    <w:rsid w:val="00EB62BF"/>
    <w:rsid w:val="00EC3C6C"/>
    <w:rsid w:val="00EC4259"/>
    <w:rsid w:val="00EC57B7"/>
    <w:rsid w:val="00EC5D55"/>
    <w:rsid w:val="00EC7185"/>
    <w:rsid w:val="00ED05CD"/>
    <w:rsid w:val="00ED14DC"/>
    <w:rsid w:val="00ED1B30"/>
    <w:rsid w:val="00ED4F2B"/>
    <w:rsid w:val="00ED74F5"/>
    <w:rsid w:val="00ED7752"/>
    <w:rsid w:val="00EE165F"/>
    <w:rsid w:val="00EE2272"/>
    <w:rsid w:val="00EE3AD5"/>
    <w:rsid w:val="00EE4420"/>
    <w:rsid w:val="00EE461C"/>
    <w:rsid w:val="00EE4E6C"/>
    <w:rsid w:val="00EE7D36"/>
    <w:rsid w:val="00EE7ED3"/>
    <w:rsid w:val="00EF0725"/>
    <w:rsid w:val="00EF13FE"/>
    <w:rsid w:val="00EF31B5"/>
    <w:rsid w:val="00EF4042"/>
    <w:rsid w:val="00EF4DFC"/>
    <w:rsid w:val="00EF4E26"/>
    <w:rsid w:val="00EF656E"/>
    <w:rsid w:val="00F0155E"/>
    <w:rsid w:val="00F01728"/>
    <w:rsid w:val="00F03A1E"/>
    <w:rsid w:val="00F05806"/>
    <w:rsid w:val="00F064B2"/>
    <w:rsid w:val="00F07559"/>
    <w:rsid w:val="00F10785"/>
    <w:rsid w:val="00F13062"/>
    <w:rsid w:val="00F17F3E"/>
    <w:rsid w:val="00F17F81"/>
    <w:rsid w:val="00F21746"/>
    <w:rsid w:val="00F21BBA"/>
    <w:rsid w:val="00F21D82"/>
    <w:rsid w:val="00F22443"/>
    <w:rsid w:val="00F23AF0"/>
    <w:rsid w:val="00F254C3"/>
    <w:rsid w:val="00F26354"/>
    <w:rsid w:val="00F26FC6"/>
    <w:rsid w:val="00F331F9"/>
    <w:rsid w:val="00F3392E"/>
    <w:rsid w:val="00F34459"/>
    <w:rsid w:val="00F34AA3"/>
    <w:rsid w:val="00F35EC4"/>
    <w:rsid w:val="00F4008B"/>
    <w:rsid w:val="00F406C0"/>
    <w:rsid w:val="00F47B1A"/>
    <w:rsid w:val="00F5104D"/>
    <w:rsid w:val="00F53696"/>
    <w:rsid w:val="00F539D0"/>
    <w:rsid w:val="00F55C9C"/>
    <w:rsid w:val="00F56CCB"/>
    <w:rsid w:val="00F56FC8"/>
    <w:rsid w:val="00F5737D"/>
    <w:rsid w:val="00F6079D"/>
    <w:rsid w:val="00F63C82"/>
    <w:rsid w:val="00F66BDA"/>
    <w:rsid w:val="00F66C57"/>
    <w:rsid w:val="00F71481"/>
    <w:rsid w:val="00F72107"/>
    <w:rsid w:val="00F74503"/>
    <w:rsid w:val="00F75BDE"/>
    <w:rsid w:val="00F80005"/>
    <w:rsid w:val="00F8153A"/>
    <w:rsid w:val="00F8383A"/>
    <w:rsid w:val="00F843A4"/>
    <w:rsid w:val="00F870EE"/>
    <w:rsid w:val="00F87426"/>
    <w:rsid w:val="00F939AB"/>
    <w:rsid w:val="00F940F0"/>
    <w:rsid w:val="00F9577A"/>
    <w:rsid w:val="00F97F7C"/>
    <w:rsid w:val="00FA1B5A"/>
    <w:rsid w:val="00FA5BD9"/>
    <w:rsid w:val="00FA712E"/>
    <w:rsid w:val="00FB2DCB"/>
    <w:rsid w:val="00FB3C1D"/>
    <w:rsid w:val="00FB6EFE"/>
    <w:rsid w:val="00FC0402"/>
    <w:rsid w:val="00FC0693"/>
    <w:rsid w:val="00FC19D1"/>
    <w:rsid w:val="00FC31B2"/>
    <w:rsid w:val="00FC32EA"/>
    <w:rsid w:val="00FC3714"/>
    <w:rsid w:val="00FC563F"/>
    <w:rsid w:val="00FC5881"/>
    <w:rsid w:val="00FC6354"/>
    <w:rsid w:val="00FD172B"/>
    <w:rsid w:val="00FD28B5"/>
    <w:rsid w:val="00FD3F50"/>
    <w:rsid w:val="00FD46B5"/>
    <w:rsid w:val="00FD75A5"/>
    <w:rsid w:val="00FE1CB7"/>
    <w:rsid w:val="00FE2500"/>
    <w:rsid w:val="00FE29A7"/>
    <w:rsid w:val="00FE2A6B"/>
    <w:rsid w:val="00FE5884"/>
    <w:rsid w:val="00FE61CE"/>
    <w:rsid w:val="00FF1168"/>
    <w:rsid w:val="00FF2D7F"/>
    <w:rsid w:val="00FF7AD2"/>
    <w:rsid w:val="05FB999C"/>
    <w:rsid w:val="3E511C01"/>
    <w:rsid w:val="7079C43D"/>
    <w:rsid w:val="71E48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6600230-2217-4924-9A9E-A127B75C4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428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15B6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B0EF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4107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next w:val="Normalny"/>
    <w:link w:val="Nagwek5Znak"/>
    <w:qFormat/>
    <w:rsid w:val="00EE4420"/>
    <w:pPr>
      <w:keepNext/>
      <w:widowControl/>
      <w:autoSpaceDE/>
      <w:autoSpaceDN/>
      <w:adjustRightInd/>
      <w:outlineLvl w:val="4"/>
    </w:pPr>
    <w:rPr>
      <w:rFonts w:ascii="Arial Narrow" w:hAnsi="Arial Narrow" w:cs="Arial"/>
      <w:b/>
      <w:bCs/>
      <w:color w:val="00000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EF0725"/>
    <w:pPr>
      <w:widowControl/>
      <w:tabs>
        <w:tab w:val="center" w:pos="4536"/>
        <w:tab w:val="right" w:pos="9072"/>
      </w:tabs>
      <w:autoSpaceDE/>
      <w:autoSpaceDN/>
      <w:adjustRightInd/>
    </w:pPr>
  </w:style>
  <w:style w:type="character" w:customStyle="1" w:styleId="StopkaZnak">
    <w:name w:val="Stopka Znak"/>
    <w:basedOn w:val="Domylnaczcionkaakapitu"/>
    <w:link w:val="Stopka"/>
    <w:rsid w:val="00EF072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L1,Numerowanie,2 heading,A_wyliczenie,K-P_odwolanie,Akapit z listąb95,maz_wyliczenie,opis dzialania"/>
    <w:basedOn w:val="Normalny"/>
    <w:link w:val="AkapitzlistZnak"/>
    <w:uiPriority w:val="34"/>
    <w:qFormat/>
    <w:rsid w:val="00EF0725"/>
    <w:pPr>
      <w:widowControl/>
      <w:autoSpaceDE/>
      <w:autoSpaceDN/>
      <w:adjustRightInd/>
      <w:ind w:left="720"/>
      <w:contextualSpacing/>
    </w:pPr>
    <w:rPr>
      <w:rFonts w:ascii="Verdana" w:hAnsi="Verdana"/>
      <w:sz w:val="22"/>
    </w:rPr>
  </w:style>
  <w:style w:type="paragraph" w:styleId="Nagwek">
    <w:name w:val="header"/>
    <w:basedOn w:val="Normalny"/>
    <w:link w:val="NagwekZnak"/>
    <w:uiPriority w:val="99"/>
    <w:unhideWhenUsed/>
    <w:rsid w:val="009741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7417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EE4420"/>
    <w:rPr>
      <w:rFonts w:ascii="Arial Narrow" w:eastAsia="Times New Roman" w:hAnsi="Arial Narrow" w:cs="Arial"/>
      <w:b/>
      <w:bCs/>
      <w:color w:val="000000"/>
      <w:lang w:eastAsia="pl-PL"/>
    </w:rPr>
  </w:style>
  <w:style w:type="character" w:customStyle="1" w:styleId="normaltextrun">
    <w:name w:val="normaltextrun"/>
    <w:basedOn w:val="Domylnaczcionkaakapitu"/>
    <w:rsid w:val="004657FF"/>
  </w:style>
  <w:style w:type="character" w:customStyle="1" w:styleId="Nagwek4Znak">
    <w:name w:val="Nagłówek 4 Znak"/>
    <w:basedOn w:val="Domylnaczcionkaakapitu"/>
    <w:link w:val="Nagwek4"/>
    <w:uiPriority w:val="9"/>
    <w:semiHidden/>
    <w:rsid w:val="00641072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8A2A1B"/>
    <w:rPr>
      <w:color w:val="808080"/>
    </w:rPr>
  </w:style>
  <w:style w:type="paragraph" w:styleId="Bezodstpw">
    <w:name w:val="No Spacing"/>
    <w:uiPriority w:val="1"/>
    <w:qFormat/>
    <w:rsid w:val="00C603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L1 Znak,Numerowanie Znak,2 heading Znak,A_wyliczenie Znak,K-P_odwolanie Znak,Akapit z listąb95 Znak,maz_wyliczenie Znak,opis dzialania Znak"/>
    <w:link w:val="Akapitzlist"/>
    <w:uiPriority w:val="34"/>
    <w:locked/>
    <w:rsid w:val="0001297A"/>
    <w:rPr>
      <w:rFonts w:ascii="Verdana" w:eastAsia="Times New Roman" w:hAnsi="Verdana" w:cs="Times New Roman"/>
      <w:szCs w:val="20"/>
      <w:lang w:eastAsia="pl-PL"/>
    </w:rPr>
  </w:style>
  <w:style w:type="character" w:customStyle="1" w:styleId="apple-converted-space">
    <w:name w:val="apple-converted-space"/>
    <w:basedOn w:val="Domylnaczcionkaakapitu"/>
    <w:rsid w:val="009626F6"/>
  </w:style>
  <w:style w:type="character" w:styleId="Pogrubienie">
    <w:name w:val="Strong"/>
    <w:basedOn w:val="Domylnaczcionkaakapitu"/>
    <w:uiPriority w:val="22"/>
    <w:qFormat/>
    <w:rsid w:val="009626F6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B15B6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paragraph" w:styleId="NormalnyWeb">
    <w:name w:val="Normal (Web)"/>
    <w:basedOn w:val="Normalny"/>
    <w:uiPriority w:val="99"/>
    <w:unhideWhenUsed/>
    <w:rsid w:val="005E525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B0EF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  <w:style w:type="paragraph" w:customStyle="1" w:styleId="Default">
    <w:name w:val="Default"/>
    <w:rsid w:val="00EF404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21E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21EC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A81F7F"/>
    <w:pPr>
      <w:widowControl/>
      <w:autoSpaceDE/>
      <w:autoSpaceDN/>
      <w:adjustRightInd/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A81F7F"/>
  </w:style>
  <w:style w:type="paragraph" w:customStyle="1" w:styleId="western">
    <w:name w:val="western"/>
    <w:basedOn w:val="Normalny"/>
    <w:uiPriority w:val="99"/>
    <w:rsid w:val="00E66DC4"/>
    <w:pPr>
      <w:widowControl/>
      <w:autoSpaceDE/>
      <w:autoSpaceDN/>
      <w:adjustRightInd/>
      <w:spacing w:before="100" w:after="100"/>
      <w:jc w:val="both"/>
    </w:pPr>
    <w:rPr>
      <w:i/>
      <w:iCs/>
      <w:lang w:eastAsia="ar-SA"/>
    </w:rPr>
  </w:style>
  <w:style w:type="character" w:styleId="Uwydatnienie">
    <w:name w:val="Emphasis"/>
    <w:basedOn w:val="Domylnaczcionkaakapitu"/>
    <w:uiPriority w:val="20"/>
    <w:qFormat/>
    <w:rsid w:val="003C525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22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85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43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0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5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12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74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06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491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0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17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84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140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8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43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48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21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0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1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9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9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89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34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72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0EFF71C7164FE4FBBECD88482717BB0" ma:contentTypeVersion="13" ma:contentTypeDescription="Utwórz nowy dokument." ma:contentTypeScope="" ma:versionID="1e87877a6066a0534f2f43abddb79995">
  <xsd:schema xmlns:xsd="http://www.w3.org/2001/XMLSchema" xmlns:xs="http://www.w3.org/2001/XMLSchema" xmlns:p="http://schemas.microsoft.com/office/2006/metadata/properties" xmlns:ns3="bbe41f96-28e9-4fc8-8913-1c3eb3d2c2da" xmlns:ns4="c1d90954-2c8a-46ee-b24d-66b759a80b58" targetNamespace="http://schemas.microsoft.com/office/2006/metadata/properties" ma:root="true" ma:fieldsID="1079a3c7c8696bfeeff45a266eacd31d" ns3:_="" ns4:_="">
    <xsd:import namespace="bbe41f96-28e9-4fc8-8913-1c3eb3d2c2da"/>
    <xsd:import namespace="c1d90954-2c8a-46ee-b24d-66b759a80b5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41f96-28e9-4fc8-8913-1c3eb3d2c2d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d90954-2c8a-46ee-b24d-66b759a80b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8456EED-5E0A-4EF2-A00D-8AA9E705B1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9AF7C82-1306-4B25-9B55-52EB60682F7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77EF10C-629F-417E-97AE-BBF3D01219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41f96-28e9-4fc8-8913-1c3eb3d2c2da"/>
    <ds:schemaRef ds:uri="c1d90954-2c8a-46ee-b24d-66b759a80b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3</Pages>
  <Words>633</Words>
  <Characters>3799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Dorota Piasecka</dc:creator>
  <cp:lastModifiedBy>Basia</cp:lastModifiedBy>
  <cp:revision>130</cp:revision>
  <cp:lastPrinted>2025-07-30T11:04:00Z</cp:lastPrinted>
  <dcterms:created xsi:type="dcterms:W3CDTF">2023-09-25T06:54:00Z</dcterms:created>
  <dcterms:modified xsi:type="dcterms:W3CDTF">2025-08-08T19:51:00Z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0x01010060EFF71C7164FE4FBBECD88482717BB0</vt:lpwstr>
  </property>
</Properties>
</file>