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A4" w:rsidRDefault="00B12DAC" w:rsidP="004D59A4">
      <w:pPr>
        <w:spacing w:line="283" w:lineRule="exact"/>
        <w:ind w:left="5664"/>
        <w:rPr>
          <w:rFonts w:ascii="Arial" w:hAnsi="Arial"/>
          <w:b/>
          <w:sz w:val="22"/>
          <w:szCs w:val="22"/>
        </w:rPr>
      </w:pPr>
      <w:r>
        <w:rPr>
          <w:rFonts w:ascii="Arial" w:hAnsi="Arial"/>
          <w:i/>
          <w:sz w:val="16"/>
        </w:rPr>
        <w:t>Załącznik nr 2</w:t>
      </w:r>
      <w:r w:rsidR="004D59A4">
        <w:rPr>
          <w:rFonts w:ascii="Arial" w:hAnsi="Arial"/>
          <w:i/>
          <w:sz w:val="16"/>
        </w:rPr>
        <w:t xml:space="preserve"> - oświadczenie Oferenta</w:t>
      </w:r>
    </w:p>
    <w:p w:rsidR="004D59A4" w:rsidRDefault="004D59A4" w:rsidP="004D59A4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OŚWIADCZENIE</w:t>
      </w:r>
    </w:p>
    <w:p w:rsidR="00D256E8" w:rsidRDefault="00D256E8" w:rsidP="004D59A4">
      <w:pPr>
        <w:spacing w:line="283" w:lineRule="exact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Konkurs nr 5/2024/DZP/B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Dane Oferenta: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Imię i nazwisko lub nazwa (firma):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szCs w:val="22"/>
        </w:rPr>
        <w:t>.........................................................................................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telefonu:</w:t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Nr faksu:</w:t>
      </w:r>
      <w:r>
        <w:rPr>
          <w:rFonts w:ascii="Arial" w:hAnsi="Arial"/>
          <w:sz w:val="22"/>
          <w:szCs w:val="22"/>
        </w:rPr>
        <w:tab/>
        <w:t>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poczty elektronicznej: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4D59A4" w:rsidRDefault="004D59A4" w:rsidP="004D59A4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Oświadczam, że zapoznałem się z treścią ogłoszenia o konkursie.</w:t>
      </w: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Oświadczam, że zapoznałem się ze Szczegółowymi Warunkami Konkursu Ofert i Materiałami Informacyjnymi i nie wnoszę w tym zakresie żadnych zastrzeżeń.</w:t>
      </w: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Oświadczam, że zapoznałem się ze wszystkimi koniecznymi informacjami, niezbędnymi do przygotowania oferty.</w:t>
      </w: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Oświadczam, że uważam się za związanego ofertą przez okres 30 dni.</w:t>
      </w: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Oświadczam, że akceptuję załączony wzór umowy i w razie wyboru mojej oferty zobowiązuję się do podpisania umowy na warunkach określonych w Materiałach Informacyjnych i w mojej ofercie, w miejscu i terminie wyznaczonym przez udzielającego zamówienia.</w:t>
      </w: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Oświadczam, że wszystkie załączone kopie dokumentów są zgodne z aktualnym stanem faktycznym i prawnym.</w:t>
      </w:r>
    </w:p>
    <w:p w:rsidR="00D256E8" w:rsidRPr="00C7675F" w:rsidRDefault="00D256E8" w:rsidP="00D256E8">
      <w:pPr>
        <w:pStyle w:val="NormalnyWeb"/>
        <w:spacing w:before="0" w:beforeAutospacing="0" w:after="0" w:line="300" w:lineRule="exact"/>
        <w:ind w:left="397" w:hanging="397"/>
        <w:jc w:val="both"/>
      </w:pPr>
      <w:r>
        <w:rPr>
          <w:rFonts w:ascii="Arial" w:hAnsi="Arial"/>
          <w:sz w:val="22"/>
        </w:rPr>
        <w:t>7</w:t>
      </w:r>
      <w:r w:rsidRPr="00D256E8">
        <w:rPr>
          <w:rFonts w:ascii="Arial" w:hAnsi="Arial" w:cs="Arial"/>
          <w:sz w:val="22"/>
          <w:szCs w:val="22"/>
        </w:rPr>
        <w:t>.  Oświadczam, że zapoznałem/łam się z Klauzulą informacyjną dotyczą przetwarzania danych osobowych do Ogłoszenia o konkursie ofert na udzielanie świadczeń zdrowotnych nr K5/2024/DZP/B.</w:t>
      </w:r>
    </w:p>
    <w:p w:rsidR="00D256E8" w:rsidRDefault="00D256E8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.........................................................................                                                ..................................................................................</w:t>
      </w:r>
    </w:p>
    <w:p w:rsidR="004D59A4" w:rsidRDefault="004D59A4" w:rsidP="004D59A4">
      <w:pPr>
        <w:spacing w:line="283" w:lineRule="exact"/>
        <w:ind w:left="850"/>
        <w:jc w:val="center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 xml:space="preserve">Miejscowość i data                            </w:t>
      </w:r>
      <w:r w:rsidR="00B76C8A">
        <w:rPr>
          <w:rFonts w:ascii="Arial" w:hAnsi="Arial"/>
          <w:i/>
          <w:sz w:val="16"/>
        </w:rPr>
        <w:t xml:space="preserve">                             </w:t>
      </w:r>
      <w:r>
        <w:rPr>
          <w:rFonts w:ascii="Arial" w:hAnsi="Arial"/>
          <w:i/>
          <w:sz w:val="16"/>
        </w:rPr>
        <w:t xml:space="preserve"> Podpis i pieczątka upoważnionego przedstawiciela Oferenta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507E9B" w:rsidRDefault="00507E9B"/>
    <w:sectPr w:rsidR="00507E9B" w:rsidSect="0050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74A1E"/>
    <w:multiLevelType w:val="hybridMultilevel"/>
    <w:tmpl w:val="A950ED44"/>
    <w:lvl w:ilvl="0" w:tplc="0415000F">
      <w:start w:val="1"/>
      <w:numFmt w:val="decimal"/>
      <w:lvlText w:val="%1."/>
      <w:lvlJc w:val="left"/>
      <w:pPr>
        <w:ind w:left="411" w:hanging="360"/>
      </w:p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4D59A4"/>
    <w:rsid w:val="00096BC4"/>
    <w:rsid w:val="000A3093"/>
    <w:rsid w:val="00107802"/>
    <w:rsid w:val="003B23FD"/>
    <w:rsid w:val="004D59A4"/>
    <w:rsid w:val="00507E9B"/>
    <w:rsid w:val="00551FAC"/>
    <w:rsid w:val="007B2FCA"/>
    <w:rsid w:val="00812C40"/>
    <w:rsid w:val="0096072E"/>
    <w:rsid w:val="00B12D49"/>
    <w:rsid w:val="00B12DAC"/>
    <w:rsid w:val="00B42DC2"/>
    <w:rsid w:val="00B76C8A"/>
    <w:rsid w:val="00D256E8"/>
    <w:rsid w:val="00E7138E"/>
    <w:rsid w:val="00F053F6"/>
    <w:rsid w:val="00F2025B"/>
    <w:rsid w:val="00F4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9A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6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256E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4</cp:revision>
  <dcterms:created xsi:type="dcterms:W3CDTF">2024-10-24T10:50:00Z</dcterms:created>
  <dcterms:modified xsi:type="dcterms:W3CDTF">2024-10-29T15:33:00Z</dcterms:modified>
</cp:coreProperties>
</file>