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  <w:bookmarkStart w:id="0" w:name="_GoBack"/>
      <w:bookmarkEnd w:id="0"/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F02B60">
      <w:pPr>
        <w:spacing w:after="17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94A3A" w:rsidRPr="00C242E1">
        <w:rPr>
          <w:rFonts w:asciiTheme="minorHAnsi" w:hAnsiTheme="minorHAnsi" w:cstheme="minorHAnsi"/>
          <w:sz w:val="22"/>
          <w:szCs w:val="22"/>
        </w:rPr>
        <w:t xml:space="preserve"> </w:t>
      </w:r>
      <w:r w:rsidR="00F02B60">
        <w:rPr>
          <w:rFonts w:asciiTheme="minorHAnsi" w:hAnsiTheme="minorHAnsi" w:cstheme="minorHAnsi"/>
          <w:sz w:val="22"/>
          <w:szCs w:val="22"/>
        </w:rPr>
        <w:t xml:space="preserve">prowadzonego w trybie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11 września 2019 r.  Prawo zamówień publicznych (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 xml:space="preserve">. z 2023 r., poz. 1605 z 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>. zm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.)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3D37ED" w:rsidRPr="00C242E1">
        <w:rPr>
          <w:rFonts w:asciiTheme="minorHAnsi" w:hAnsiTheme="minorHAnsi" w:cstheme="minorHAnsi"/>
          <w:sz w:val="22"/>
          <w:szCs w:val="22"/>
        </w:rPr>
        <w:t xml:space="preserve">  </w:t>
      </w:r>
      <w:r w:rsidR="00C242E1" w:rsidRPr="00C242E1">
        <w:rPr>
          <w:rFonts w:asciiTheme="minorHAnsi" w:hAnsiTheme="minorHAnsi" w:cstheme="minorHAnsi"/>
          <w:sz w:val="22"/>
          <w:szCs w:val="22"/>
        </w:rPr>
        <w:t>„</w:t>
      </w:r>
      <w:r w:rsidR="00C242E1" w:rsidRPr="00C242E1">
        <w:rPr>
          <w:rFonts w:asciiTheme="minorHAnsi" w:hAnsiTheme="minorHAnsi" w:cstheme="minorHAnsi"/>
          <w:b/>
          <w:bCs/>
          <w:iCs/>
          <w:sz w:val="22"/>
          <w:szCs w:val="22"/>
        </w:rPr>
        <w:t>Wykonanie pomiarów wydajności wentylacji mechanicznej oraz  pomiarów poziomu dźwięku – hałasu instalacyjnego od pracy</w:t>
      </w:r>
      <w:r w:rsidR="00F02B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wentylacji mechanicznej”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</w:t>
      </w:r>
      <w:r w:rsidR="00C242E1">
        <w:rPr>
          <w:rFonts w:ascii="Arial" w:hAnsi="Arial" w:cs="Arial"/>
        </w:rPr>
        <w:t xml:space="preserve">cenę netto  </w:t>
      </w:r>
      <w:r w:rsidRPr="00C60CFD">
        <w:rPr>
          <w:rFonts w:ascii="Arial" w:hAnsi="Arial" w:cs="Arial"/>
        </w:rPr>
        <w:t xml:space="preserve">  : ……………</w:t>
      </w:r>
      <w:r w:rsidR="00F02B60">
        <w:rPr>
          <w:rFonts w:ascii="Arial" w:hAnsi="Arial" w:cs="Arial"/>
        </w:rPr>
        <w:t xml:space="preserve">………….zł, </w:t>
      </w:r>
      <w:r w:rsidRPr="00C60CFD">
        <w:rPr>
          <w:rFonts w:ascii="Arial" w:hAnsi="Arial" w:cs="Arial"/>
        </w:rPr>
        <w:t xml:space="preserve"> słownie: …………………..………………………….złotych </w:t>
      </w:r>
    </w:p>
    <w:p w:rsidR="00C60CFD" w:rsidRPr="00C60CFD" w:rsidRDefault="00C60CFD" w:rsidP="00F02B60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="00F02B60">
        <w:rPr>
          <w:rFonts w:ascii="Arial" w:hAnsi="Arial" w:cs="Arial"/>
        </w:rPr>
        <w:t>:</w:t>
      </w:r>
      <w:r w:rsidRPr="00C60CFD">
        <w:rPr>
          <w:rFonts w:ascii="Arial" w:hAnsi="Arial" w:cs="Arial"/>
        </w:rPr>
        <w:t>.................................</w:t>
      </w:r>
      <w:r w:rsidR="00F02B60">
        <w:rPr>
          <w:rFonts w:ascii="Arial" w:hAnsi="Arial" w:cs="Arial"/>
        </w:rPr>
        <w:t xml:space="preserve"> </w:t>
      </w:r>
      <w:r w:rsidR="00F02B60" w:rsidRPr="00C60CFD">
        <w:rPr>
          <w:rFonts w:ascii="Arial" w:hAnsi="Arial" w:cs="Arial"/>
        </w:rPr>
        <w:t xml:space="preserve"> </w:t>
      </w:r>
      <w:r w:rsidRPr="00C60CFD">
        <w:rPr>
          <w:rFonts w:ascii="Arial" w:hAnsi="Arial" w:cs="Arial"/>
        </w:rPr>
        <w:t>zł,</w:t>
      </w:r>
      <w:r w:rsidR="00F02B60">
        <w:rPr>
          <w:rFonts w:ascii="Arial" w:hAnsi="Arial" w:cs="Arial"/>
        </w:rPr>
        <w:t xml:space="preserve"> </w:t>
      </w:r>
      <w:r w:rsidRPr="00C60CFD">
        <w:rPr>
          <w:rFonts w:ascii="Arial" w:hAnsi="Arial" w:cs="Arial"/>
        </w:rPr>
        <w:t>słownie: ………………..….....................................złotych.</w:t>
      </w:r>
    </w:p>
    <w:p w:rsidR="00F02B60" w:rsidRDefault="00F02B60" w:rsidP="005F0E3C">
      <w:pPr>
        <w:pStyle w:val="Textbody"/>
        <w:rPr>
          <w:rFonts w:ascii="Arial" w:hAnsi="Arial" w:cs="Arial"/>
          <w:i w:val="0"/>
          <w:sz w:val="20"/>
        </w:rPr>
      </w:pP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A00172">
        <w:rPr>
          <w:rFonts w:ascii="Arial" w:hAnsi="Arial"/>
          <w:i/>
          <w:sz w:val="16"/>
        </w:rPr>
        <w:t xml:space="preserve">       </w:t>
      </w:r>
      <w:r w:rsidR="00CD712E">
        <w:rPr>
          <w:rFonts w:ascii="Arial" w:hAnsi="Arial"/>
          <w:i/>
          <w:sz w:val="16"/>
        </w:rPr>
        <w:t xml:space="preserve"> podpis </w:t>
      </w:r>
      <w:r w:rsidR="00A00172">
        <w:rPr>
          <w:rFonts w:ascii="Arial" w:hAnsi="Arial"/>
          <w:i/>
          <w:sz w:val="16"/>
        </w:rPr>
        <w:t xml:space="preserve">i pieczątka </w:t>
      </w:r>
      <w:r w:rsidRPr="001C20C5">
        <w:rPr>
          <w:rFonts w:ascii="Arial" w:hAnsi="Arial"/>
          <w:i/>
          <w:sz w:val="16"/>
        </w:rPr>
        <w:t>upoważn</w:t>
      </w:r>
      <w:r w:rsidR="00A00172">
        <w:rPr>
          <w:rFonts w:ascii="Arial" w:hAnsi="Arial"/>
          <w:i/>
          <w:sz w:val="16"/>
        </w:rPr>
        <w:t xml:space="preserve">ionego </w:t>
      </w:r>
      <w:r w:rsidR="00ED0514">
        <w:rPr>
          <w:rFonts w:ascii="Arial" w:hAnsi="Arial"/>
          <w:i/>
          <w:sz w:val="16"/>
        </w:rPr>
        <w:t>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C614A" w:rsidRPr="005F0E3C" w:rsidRDefault="006C614A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8F" w:rsidRDefault="001D0A8F" w:rsidP="009C227C">
      <w:r>
        <w:separator/>
      </w:r>
    </w:p>
  </w:endnote>
  <w:endnote w:type="continuationSeparator" w:id="0">
    <w:p w:rsidR="001D0A8F" w:rsidRDefault="001D0A8F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8F" w:rsidRDefault="001D0A8F" w:rsidP="009C227C">
      <w:r>
        <w:separator/>
      </w:r>
    </w:p>
  </w:footnote>
  <w:footnote w:type="continuationSeparator" w:id="0">
    <w:p w:rsidR="001D0A8F" w:rsidRDefault="001D0A8F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D26B3"/>
    <w:rsid w:val="00101E83"/>
    <w:rsid w:val="001119E1"/>
    <w:rsid w:val="0017585E"/>
    <w:rsid w:val="0019401B"/>
    <w:rsid w:val="001A04FF"/>
    <w:rsid w:val="001C75A7"/>
    <w:rsid w:val="001D0A8F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7491A"/>
    <w:rsid w:val="004E4312"/>
    <w:rsid w:val="004F5421"/>
    <w:rsid w:val="005F0E3C"/>
    <w:rsid w:val="00621459"/>
    <w:rsid w:val="00645DB0"/>
    <w:rsid w:val="00663404"/>
    <w:rsid w:val="0068048E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E530A"/>
    <w:rsid w:val="00832E47"/>
    <w:rsid w:val="008E35F4"/>
    <w:rsid w:val="00902A7A"/>
    <w:rsid w:val="00906E01"/>
    <w:rsid w:val="00965D05"/>
    <w:rsid w:val="00970C9A"/>
    <w:rsid w:val="009C227C"/>
    <w:rsid w:val="00A00172"/>
    <w:rsid w:val="00A05EAC"/>
    <w:rsid w:val="00A32943"/>
    <w:rsid w:val="00A455BF"/>
    <w:rsid w:val="00A5656E"/>
    <w:rsid w:val="00AC0B22"/>
    <w:rsid w:val="00B06632"/>
    <w:rsid w:val="00B61A22"/>
    <w:rsid w:val="00B82B0D"/>
    <w:rsid w:val="00BA6D9A"/>
    <w:rsid w:val="00C16941"/>
    <w:rsid w:val="00C242E1"/>
    <w:rsid w:val="00C60CFD"/>
    <w:rsid w:val="00CA0BBB"/>
    <w:rsid w:val="00CB2309"/>
    <w:rsid w:val="00CD712E"/>
    <w:rsid w:val="00CE2D19"/>
    <w:rsid w:val="00CE7873"/>
    <w:rsid w:val="00D84642"/>
    <w:rsid w:val="00D8587A"/>
    <w:rsid w:val="00DD3885"/>
    <w:rsid w:val="00E51026"/>
    <w:rsid w:val="00E96B05"/>
    <w:rsid w:val="00EB70A9"/>
    <w:rsid w:val="00ED0514"/>
    <w:rsid w:val="00EF3702"/>
    <w:rsid w:val="00F02B60"/>
    <w:rsid w:val="00F6674E"/>
    <w:rsid w:val="00F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6</cp:revision>
  <cp:lastPrinted>2024-10-23T07:37:00Z</cp:lastPrinted>
  <dcterms:created xsi:type="dcterms:W3CDTF">2024-10-24T10:42:00Z</dcterms:created>
  <dcterms:modified xsi:type="dcterms:W3CDTF">2024-10-24T12:40:00Z</dcterms:modified>
</cp:coreProperties>
</file>